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57D" w:rsidRPr="0001457D" w:rsidTr="0001457D">
        <w:tc>
          <w:tcPr>
            <w:tcW w:w="9345" w:type="dxa"/>
            <w:gridSpan w:val="4"/>
          </w:tcPr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 w:rsidRPr="0001457D">
              <w:rPr>
                <w:rFonts w:ascii="Times New Roman" w:hAnsi="Times New Roman"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4655C07E" wp14:editId="74928AA5">
                  <wp:extent cx="53340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57D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МУНИЦИПАЛЬНОЕ БЮДЖЕТНОЕ  </w:t>
            </w: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57D">
              <w:rPr>
                <w:rFonts w:ascii="Times New Roman" w:hAnsi="Times New Roman"/>
                <w:iCs/>
                <w:sz w:val="28"/>
                <w:szCs w:val="28"/>
              </w:rPr>
              <w:t xml:space="preserve">ДОШКОЛЬНОЕ ОБРАЗОВАТЕЛЬНОЕ </w:t>
            </w:r>
            <w:proofErr w:type="gramStart"/>
            <w:r w:rsidRPr="0001457D">
              <w:rPr>
                <w:rFonts w:ascii="Times New Roman" w:hAnsi="Times New Roman"/>
                <w:iCs/>
                <w:sz w:val="28"/>
                <w:szCs w:val="28"/>
              </w:rPr>
              <w:t>УЧРЕЖДЕНИЕ  №</w:t>
            </w:r>
            <w:proofErr w:type="gramEnd"/>
            <w:r w:rsidRPr="0001457D">
              <w:rPr>
                <w:rFonts w:ascii="Times New Roman" w:hAnsi="Times New Roman"/>
                <w:iCs/>
                <w:sz w:val="28"/>
                <w:szCs w:val="28"/>
              </w:rPr>
              <w:t xml:space="preserve"> 127 </w:t>
            </w: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1457D">
              <w:rPr>
                <w:rFonts w:ascii="Times New Roman" w:hAnsi="Times New Roman"/>
                <w:iCs/>
                <w:sz w:val="28"/>
                <w:szCs w:val="28"/>
              </w:rPr>
              <w:t>г. ЛИПЕЦКА</w:t>
            </w: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b/>
                <w:iCs/>
              </w:rPr>
            </w:pPr>
          </w:p>
          <w:p w:rsidR="0001457D" w:rsidRPr="0001457D" w:rsidRDefault="0001457D" w:rsidP="0001457D">
            <w:pPr>
              <w:autoSpaceDN w:val="0"/>
              <w:rPr>
                <w:rFonts w:ascii="Times New Roman" w:hAnsi="Times New Roman"/>
                <w:b/>
                <w:iCs/>
              </w:rPr>
            </w:pPr>
          </w:p>
          <w:p w:rsidR="0001457D" w:rsidRPr="0001457D" w:rsidRDefault="0001457D" w:rsidP="0001457D">
            <w:pPr>
              <w:autoSpaceDN w:val="0"/>
              <w:rPr>
                <w:rFonts w:ascii="Times New Roman" w:hAnsi="Times New Roman"/>
                <w:b/>
                <w:iCs/>
              </w:rPr>
            </w:pPr>
          </w:p>
          <w:p w:rsidR="0001457D" w:rsidRPr="0001457D" w:rsidRDefault="0001457D" w:rsidP="0001457D">
            <w:pPr>
              <w:autoSpaceDN w:val="0"/>
              <w:jc w:val="center"/>
              <w:rPr>
                <w:rFonts w:ascii="Times New Roman" w:hAnsi="Times New Roman"/>
                <w:b/>
                <w:iCs/>
                <w:sz w:val="36"/>
                <w:szCs w:val="36"/>
              </w:rPr>
            </w:pPr>
            <w:r w:rsidRPr="0001457D">
              <w:rPr>
                <w:rFonts w:ascii="Times New Roman" w:hAnsi="Times New Roman"/>
                <w:b/>
                <w:iCs/>
                <w:sz w:val="36"/>
                <w:szCs w:val="36"/>
              </w:rPr>
              <w:t>П Р И К А З</w:t>
            </w:r>
          </w:p>
          <w:p w:rsidR="0001457D" w:rsidRPr="0001457D" w:rsidRDefault="0001457D" w:rsidP="0001457D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57D" w:rsidRPr="0001457D" w:rsidTr="0001457D">
        <w:tc>
          <w:tcPr>
            <w:tcW w:w="2336" w:type="dxa"/>
            <w:hideMark/>
          </w:tcPr>
          <w:p w:rsidR="0001457D" w:rsidRPr="00A92A2D" w:rsidRDefault="00A92A2D" w:rsidP="0001457D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92A2D">
              <w:rPr>
                <w:rFonts w:ascii="Times New Roman" w:hAnsi="Times New Roman"/>
                <w:sz w:val="28"/>
                <w:szCs w:val="28"/>
                <w:u w:val="single"/>
              </w:rPr>
              <w:t>20.07.2017</w:t>
            </w:r>
          </w:p>
        </w:tc>
        <w:tc>
          <w:tcPr>
            <w:tcW w:w="2336" w:type="dxa"/>
          </w:tcPr>
          <w:p w:rsidR="0001457D" w:rsidRPr="0001457D" w:rsidRDefault="0001457D" w:rsidP="0001457D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457D" w:rsidRPr="0001457D" w:rsidRDefault="0001457D" w:rsidP="0001457D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hideMark/>
          </w:tcPr>
          <w:p w:rsidR="0001457D" w:rsidRPr="00A92A2D" w:rsidRDefault="0001457D" w:rsidP="00A92A2D">
            <w:pPr>
              <w:tabs>
                <w:tab w:val="left" w:pos="930"/>
              </w:tabs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45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92A2D">
              <w:rPr>
                <w:rFonts w:ascii="Times New Roman" w:hAnsi="Times New Roman"/>
                <w:sz w:val="28"/>
                <w:szCs w:val="28"/>
                <w:u w:val="single"/>
              </w:rPr>
              <w:t>58</w:t>
            </w:r>
          </w:p>
        </w:tc>
      </w:tr>
      <w:tr w:rsidR="0001457D" w:rsidRPr="0001457D" w:rsidTr="0001457D">
        <w:tc>
          <w:tcPr>
            <w:tcW w:w="2336" w:type="dxa"/>
          </w:tcPr>
          <w:p w:rsidR="0001457D" w:rsidRPr="0001457D" w:rsidRDefault="0001457D" w:rsidP="0001457D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  <w:gridSpan w:val="2"/>
            <w:hideMark/>
          </w:tcPr>
          <w:p w:rsidR="0001457D" w:rsidRPr="0001457D" w:rsidRDefault="0001457D" w:rsidP="0001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57D">
              <w:rPr>
                <w:rFonts w:ascii="Times New Roman" w:hAnsi="Times New Roman"/>
                <w:sz w:val="28"/>
                <w:szCs w:val="28"/>
              </w:rPr>
              <w:t>г. Липецк</w:t>
            </w:r>
          </w:p>
        </w:tc>
        <w:tc>
          <w:tcPr>
            <w:tcW w:w="2337" w:type="dxa"/>
          </w:tcPr>
          <w:p w:rsidR="0001457D" w:rsidRPr="0001457D" w:rsidRDefault="0001457D" w:rsidP="0001457D">
            <w:pPr>
              <w:tabs>
                <w:tab w:val="left" w:pos="9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766" w:rsidRPr="00C31766" w:rsidRDefault="00C31766" w:rsidP="00C31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ответственного </w:t>
      </w: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организацию обработки </w:t>
      </w: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персональных данных </w:t>
      </w: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системного администратора </w:t>
      </w: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информационных систем</w:t>
      </w: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принятия мер, направленных на обеспечение выполнения обязанностей, предусмотренных Федеральным законом от 27.07.2006 № 152-ФЗ «О персональных данных» и принятыми в соответствии с ним нормативными правовыми актами» </w:t>
      </w: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И К А З Ы В А Ю:</w:t>
      </w:r>
      <w:bookmarkStart w:id="0" w:name="_GoBack"/>
      <w:bookmarkEnd w:id="0"/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766" w:rsidRPr="00C31766" w:rsidRDefault="00C31766" w:rsidP="00C317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Назначить</w:t>
      </w:r>
      <w:r w:rsidRPr="00C3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00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Бушмину Людмилу Петровну</w:t>
      </w:r>
      <w:r w:rsidRPr="00C3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</w:t>
      </w:r>
      <w:r w:rsidRPr="00C31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персональных данных. </w:t>
      </w:r>
    </w:p>
    <w:p w:rsidR="00C31766" w:rsidRPr="00C31766" w:rsidRDefault="00C31766" w:rsidP="00C317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Ответственному лицу за организацию персональных данных руководствоваться в своей деятельности инструкцией (Приложение №1).</w:t>
      </w:r>
    </w:p>
    <w:p w:rsidR="00C31766" w:rsidRPr="00C31766" w:rsidRDefault="00C31766" w:rsidP="00C317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A92A2D" w:rsidP="00A92A2D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82BDB9" wp14:editId="40D2640C">
            <wp:extent cx="7096125" cy="15876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2654" cy="159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2429"/>
        <w:gridCol w:w="3954"/>
      </w:tblGrid>
      <w:tr w:rsidR="0001457D" w:rsidRPr="0001457D" w:rsidTr="0001457D">
        <w:tc>
          <w:tcPr>
            <w:tcW w:w="3188" w:type="dxa"/>
          </w:tcPr>
          <w:p w:rsidR="0001457D" w:rsidRPr="0001457D" w:rsidRDefault="0001457D" w:rsidP="0001457D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29" w:type="dxa"/>
          </w:tcPr>
          <w:p w:rsidR="0001457D" w:rsidRPr="0001457D" w:rsidRDefault="0001457D" w:rsidP="0001457D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4" w:type="dxa"/>
          </w:tcPr>
          <w:p w:rsidR="0001457D" w:rsidRPr="0001457D" w:rsidRDefault="0001457D" w:rsidP="0001457D">
            <w:pPr>
              <w:ind w:right="381"/>
              <w:rPr>
                <w:rFonts w:eastAsia="Calibri"/>
                <w:sz w:val="24"/>
                <w:szCs w:val="24"/>
              </w:rPr>
            </w:pPr>
            <w:r w:rsidRPr="0001457D">
              <w:rPr>
                <w:rFonts w:eastAsia="Calibri"/>
                <w:sz w:val="24"/>
                <w:szCs w:val="24"/>
              </w:rPr>
              <w:t>Приложение № 1</w:t>
            </w:r>
          </w:p>
          <w:p w:rsidR="0001457D" w:rsidRPr="0001457D" w:rsidRDefault="0001457D" w:rsidP="0001457D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01457D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01457D">
              <w:rPr>
                <w:rFonts w:eastAsia="Calibri"/>
                <w:sz w:val="24"/>
                <w:szCs w:val="24"/>
              </w:rPr>
              <w:t xml:space="preserve"> приказу по ДОУ № 127 г. Липецка</w:t>
            </w:r>
          </w:p>
          <w:p w:rsidR="0001457D" w:rsidRPr="0001457D" w:rsidRDefault="0001457D" w:rsidP="0001457D">
            <w:pPr>
              <w:ind w:right="-116"/>
              <w:rPr>
                <w:rFonts w:eastAsia="Calibri"/>
                <w:sz w:val="24"/>
                <w:szCs w:val="24"/>
              </w:rPr>
            </w:pPr>
            <w:proofErr w:type="gramStart"/>
            <w:r w:rsidRPr="0001457D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01457D">
              <w:rPr>
                <w:rFonts w:eastAsia="Calibri"/>
                <w:sz w:val="24"/>
                <w:szCs w:val="24"/>
              </w:rPr>
              <w:t xml:space="preserve"> _________________ № _______ </w:t>
            </w:r>
          </w:p>
          <w:p w:rsidR="0001457D" w:rsidRPr="0001457D" w:rsidRDefault="0001457D" w:rsidP="0001457D">
            <w:pPr>
              <w:tabs>
                <w:tab w:val="left" w:pos="8080"/>
              </w:tabs>
              <w:ind w:right="381"/>
              <w:rPr>
                <w:rFonts w:eastAsia="Calibri"/>
                <w:sz w:val="28"/>
                <w:szCs w:val="28"/>
              </w:rPr>
            </w:pPr>
          </w:p>
        </w:tc>
      </w:tr>
    </w:tbl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</w:t>
      </w:r>
    </w:p>
    <w:p w:rsidR="00C31766" w:rsidRPr="00C31766" w:rsidRDefault="00C31766" w:rsidP="00C31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 </w:t>
      </w:r>
    </w:p>
    <w:p w:rsidR="00C31766" w:rsidRPr="00C31766" w:rsidRDefault="00C31766" w:rsidP="00C317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643CA" w:rsidRPr="009643CA" w:rsidRDefault="00C31766" w:rsidP="0096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инструкция определяет основные обязанности, права и ответственность лица, ответственного за организацию обработки персональных данных 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 w:rsid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457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9643CA"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Липецка</w:t>
      </w:r>
    </w:p>
    <w:p w:rsidR="00C31766" w:rsidRPr="00C31766" w:rsidRDefault="009643CA" w:rsidP="00964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Организация или Оператор).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Лицо,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Федерации: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Трудовой кодекс Российской Федерации (ст. 65, ст.85-90);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Федеральный закон от 27.07.2006 № 149-ФЗ «Об информации, информационных технологиях и защите информации»;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Федеральный закон от 27.07.2006 № 152-ФЗ «О персональных данных» (далее – Федеральный закон № 152-ФЗ);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 </w:t>
      </w:r>
      <w:r w:rsidRPr="00C31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Правительства Российской Федерации от 01.11.2012 № 1119 </w:t>
      </w:r>
      <w:r w:rsidRPr="00C31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 утверждении требований к защите персональных данных при их</w:t>
      </w: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в информационных системах персональных данных»;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31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Правительства Российской Федерации от 15.09.2008 № 687 </w:t>
      </w: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локальные акты Организации в сфере обработки персональных данных.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C31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понятия и термины, используемые в настоящей Инструкции, применяются в значениях, определенных статьей 3 Федерального закона № 152-ФЗ.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Лицо, ответственное за организацию обработки персональных данных, получает указания непосредственно от заведующей Организации и подотчетно ему (часть 2, ст. 22.1 Федерального Закона №152-ФЗ).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Лицо, ответственное за организацию обработки персональных данных, назначает Оператор (часть 1, ст. 22.1 Федерального Закона №152-ФЗ). 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обязанности лица, ответственного за организацию обработки персональных данных: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C31766" w:rsidRPr="00C31766" w:rsidRDefault="00C31766" w:rsidP="00C31766">
      <w:pPr>
        <w:tabs>
          <w:tab w:val="left" w:pos="851"/>
          <w:tab w:val="left" w:pos="1134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незамедлительно докладывать руководителю Организации для принятия необходимых мер в случае угрозы безопасности персональным данным, а также докладывать о фактах нарушения работниками Организации обрабатывающими персональные данные требований законодательных, нормативных правовых актов Российской Федерации, локальных актов Организации при обработке персональных данных.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лица, ответственного за организацию обработки персональных данных:</w:t>
      </w:r>
    </w:p>
    <w:p w:rsidR="00C31766" w:rsidRPr="00C31766" w:rsidRDefault="00C31766" w:rsidP="00C31766">
      <w:pPr>
        <w:tabs>
          <w:tab w:val="left" w:pos="851"/>
          <w:tab w:val="left" w:pos="1134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запрашивать и получать документы и сведения необходимые для организации и проведения работ в соответствии с его должностными обязанностями, в частности сведения, указанные в </w:t>
      </w:r>
      <w:hyperlink r:id="rId7" w:history="1">
        <w:r w:rsidRPr="00C317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22</w:t>
        </w:r>
      </w:hyperlink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152-ФЗ;</w:t>
      </w:r>
    </w:p>
    <w:p w:rsidR="00C31766" w:rsidRPr="00C31766" w:rsidRDefault="00C31766" w:rsidP="00C31766">
      <w:pPr>
        <w:tabs>
          <w:tab w:val="left" w:pos="851"/>
          <w:tab w:val="left" w:pos="1134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требовать от работников Организации выполнения законодательных, нормативных правовых актов Российской Федерации, а также локальных актов Организации в части обработки и защиты персональных данных.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лица, ответственного за организацию обработки персональных данных</w:t>
      </w:r>
    </w:p>
    <w:p w:rsidR="00C31766" w:rsidRPr="00C31766" w:rsidRDefault="00C31766" w:rsidP="00C3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организацию обработки персональных данных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66" w:rsidRPr="00C31766" w:rsidRDefault="00C31766" w:rsidP="00C31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594" w:rsidRDefault="00A92A2D"/>
    <w:sectPr w:rsidR="003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6"/>
    <w:rsid w:val="0001457D"/>
    <w:rsid w:val="008F5C31"/>
    <w:rsid w:val="009643CA"/>
    <w:rsid w:val="00A92A2D"/>
    <w:rsid w:val="00C270BC"/>
    <w:rsid w:val="00C31766"/>
    <w:rsid w:val="00CF0093"/>
    <w:rsid w:val="00D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B90F-A2B9-43B5-9F68-F65133F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6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014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1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74C1876260579AF569B58C51BD282FAB5E2C134428CE73109E11E392D384D14EF1408BE5317632q6n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7C4D-F894-4482-8DDE-F7A23A8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2017-08-07T08:16:00Z</cp:lastPrinted>
  <dcterms:created xsi:type="dcterms:W3CDTF">2017-07-20T13:25:00Z</dcterms:created>
  <dcterms:modified xsi:type="dcterms:W3CDTF">2017-08-07T09:11:00Z</dcterms:modified>
</cp:coreProperties>
</file>