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527E" w:rsidRDefault="0005527E" w:rsidP="00E11006">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anchor distT="0" distB="0" distL="114300" distR="114300" simplePos="0" relativeHeight="251658240" behindDoc="1" locked="0" layoutInCell="1" allowOverlap="1" wp14:anchorId="47CA4910" wp14:editId="3661B451">
            <wp:simplePos x="0" y="0"/>
            <wp:positionH relativeFrom="column">
              <wp:posOffset>-1019175</wp:posOffset>
            </wp:positionH>
            <wp:positionV relativeFrom="paragraph">
              <wp:posOffset>-712470</wp:posOffset>
            </wp:positionV>
            <wp:extent cx="7522845" cy="10638155"/>
            <wp:effectExtent l="0" t="0" r="190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22845" cy="10638155"/>
                    </a:xfrm>
                    <a:prstGeom prst="rect">
                      <a:avLst/>
                    </a:prstGeom>
                    <a:noFill/>
                  </pic:spPr>
                </pic:pic>
              </a:graphicData>
            </a:graphic>
            <wp14:sizeRelH relativeFrom="page">
              <wp14:pctWidth>0</wp14:pctWidth>
            </wp14:sizeRelH>
            <wp14:sizeRelV relativeFrom="page">
              <wp14:pctHeight>0</wp14:pctHeight>
            </wp14:sizeRelV>
          </wp:anchor>
        </w:drawing>
      </w: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05527E" w:rsidRDefault="0005527E" w:rsidP="0005527E">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3320C7" w:rsidRPr="0005527E" w:rsidRDefault="00B06BC4" w:rsidP="0005527E">
      <w:pPr>
        <w:pStyle w:val="ab"/>
        <w:numPr>
          <w:ilvl w:val="0"/>
          <w:numId w:val="5"/>
        </w:num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r w:rsidRPr="0005527E">
        <w:rPr>
          <w:rFonts w:ascii="Times New Roman" w:eastAsia="Times New Roman" w:hAnsi="Times New Roman" w:cs="Times New Roman"/>
          <w:b/>
          <w:bCs/>
          <w:sz w:val="28"/>
          <w:szCs w:val="28"/>
          <w:lang w:eastAsia="ru-RU"/>
        </w:rPr>
        <w:lastRenderedPageBreak/>
        <w:t>АНАЛИТИЧЕСКАЯ ЧАСТЬ</w:t>
      </w:r>
    </w:p>
    <w:p w:rsidR="00E11006" w:rsidRPr="00E11006" w:rsidRDefault="00E11006" w:rsidP="00E11006">
      <w:pPr>
        <w:pStyle w:val="ab"/>
        <w:autoSpaceDE w:val="0"/>
        <w:autoSpaceDN w:val="0"/>
        <w:adjustRightInd w:val="0"/>
        <w:spacing w:after="0" w:line="240" w:lineRule="auto"/>
        <w:ind w:left="1080"/>
        <w:rPr>
          <w:rFonts w:ascii="Times New Roman" w:eastAsia="Times New Roman" w:hAnsi="Times New Roman" w:cs="Times New Roman"/>
          <w:b/>
          <w:bCs/>
          <w:sz w:val="28"/>
          <w:szCs w:val="28"/>
          <w:lang w:eastAsia="ru-RU"/>
        </w:rPr>
      </w:pPr>
    </w:p>
    <w:p w:rsidR="00CC6730" w:rsidRPr="00CC6730" w:rsidRDefault="00CC6730" w:rsidP="00CC6730">
      <w:pPr>
        <w:spacing w:after="0" w:line="240" w:lineRule="auto"/>
        <w:ind w:firstLine="709"/>
        <w:contextualSpacing/>
        <w:jc w:val="both"/>
        <w:rPr>
          <w:rFonts w:ascii="Times New Roman" w:eastAsia="Calibri" w:hAnsi="Times New Roman" w:cs="Times New Roman"/>
          <w:sz w:val="28"/>
          <w:szCs w:val="28"/>
        </w:rPr>
      </w:pPr>
      <w:proofErr w:type="gramStart"/>
      <w:r w:rsidRPr="00CC6730">
        <w:rPr>
          <w:rFonts w:ascii="Times New Roman" w:eastAsia="Calibri" w:hAnsi="Times New Roman" w:cs="Times New Roman"/>
          <w:sz w:val="28"/>
          <w:szCs w:val="28"/>
        </w:rPr>
        <w:t xml:space="preserve">На основании приказа Министерства образования от 14.06.2013 № 462 «Об утверждении Порядка проведения </w:t>
      </w:r>
      <w:proofErr w:type="spellStart"/>
      <w:r w:rsidRPr="00CC6730">
        <w:rPr>
          <w:rFonts w:ascii="Times New Roman" w:eastAsia="Calibri" w:hAnsi="Times New Roman" w:cs="Times New Roman"/>
          <w:sz w:val="28"/>
          <w:szCs w:val="28"/>
        </w:rPr>
        <w:t>самообследования</w:t>
      </w:r>
      <w:proofErr w:type="spellEnd"/>
      <w:r w:rsidRPr="00CC6730">
        <w:rPr>
          <w:rFonts w:ascii="Times New Roman" w:eastAsia="Calibri" w:hAnsi="Times New Roman" w:cs="Times New Roman"/>
          <w:sz w:val="28"/>
          <w:szCs w:val="28"/>
        </w:rPr>
        <w:t xml:space="preserve"> образовательной организации», приказа Министерства образования от 14.12.2017 г. № 1218 «О внесении изменений в Порядок проведения </w:t>
      </w:r>
      <w:proofErr w:type="spellStart"/>
      <w:r w:rsidRPr="00CC6730">
        <w:rPr>
          <w:rFonts w:ascii="Times New Roman" w:eastAsia="Calibri" w:hAnsi="Times New Roman" w:cs="Times New Roman"/>
          <w:sz w:val="28"/>
          <w:szCs w:val="28"/>
        </w:rPr>
        <w:t>самообследования</w:t>
      </w:r>
      <w:proofErr w:type="spellEnd"/>
      <w:r w:rsidRPr="00CC6730">
        <w:rPr>
          <w:rFonts w:ascii="Times New Roman" w:eastAsia="Calibri" w:hAnsi="Times New Roman" w:cs="Times New Roman"/>
          <w:sz w:val="28"/>
          <w:szCs w:val="28"/>
        </w:rPr>
        <w:t xml:space="preserve"> образовательной организации», в соответствии с приказом Министерства образования и науки Российской Федерации от 10.12.2013 № 1324 «Об утверждении показателей деятельности организации, подлежащей </w:t>
      </w:r>
      <w:proofErr w:type="spellStart"/>
      <w:r w:rsidRPr="00CC6730">
        <w:rPr>
          <w:rFonts w:ascii="Times New Roman" w:eastAsia="Calibri" w:hAnsi="Times New Roman" w:cs="Times New Roman"/>
          <w:sz w:val="28"/>
          <w:szCs w:val="28"/>
        </w:rPr>
        <w:t>самообследованию</w:t>
      </w:r>
      <w:proofErr w:type="spellEnd"/>
      <w:r w:rsidRPr="00CC6730">
        <w:rPr>
          <w:rFonts w:ascii="Times New Roman" w:eastAsia="Calibri" w:hAnsi="Times New Roman" w:cs="Times New Roman"/>
          <w:sz w:val="28"/>
          <w:szCs w:val="28"/>
        </w:rPr>
        <w:t>», в целях определения качества и эффективности образовательной деятельности ДОУ</w:t>
      </w:r>
      <w:proofErr w:type="gramEnd"/>
      <w:r w:rsidRPr="00CC6730">
        <w:rPr>
          <w:rFonts w:ascii="Times New Roman" w:eastAsia="Calibri" w:hAnsi="Times New Roman" w:cs="Times New Roman"/>
          <w:sz w:val="28"/>
          <w:szCs w:val="28"/>
        </w:rPr>
        <w:t xml:space="preserve"> № 1</w:t>
      </w:r>
      <w:r>
        <w:rPr>
          <w:rFonts w:ascii="Times New Roman" w:eastAsia="Calibri" w:hAnsi="Times New Roman" w:cs="Times New Roman"/>
          <w:sz w:val="28"/>
          <w:szCs w:val="28"/>
        </w:rPr>
        <w:t>27</w:t>
      </w:r>
      <w:r w:rsidRPr="00CC6730">
        <w:rPr>
          <w:rFonts w:ascii="Times New Roman" w:eastAsia="Calibri" w:hAnsi="Times New Roman" w:cs="Times New Roman"/>
          <w:sz w:val="28"/>
          <w:szCs w:val="28"/>
        </w:rPr>
        <w:t xml:space="preserve"> г. Липецка в 2017 году, а так же для определения дальнейших перспектив развития была проведена процедура </w:t>
      </w:r>
      <w:proofErr w:type="spellStart"/>
      <w:r w:rsidRPr="00CC6730">
        <w:rPr>
          <w:rFonts w:ascii="Times New Roman" w:eastAsia="Calibri" w:hAnsi="Times New Roman" w:cs="Times New Roman"/>
          <w:sz w:val="28"/>
          <w:szCs w:val="28"/>
        </w:rPr>
        <w:t>самообследования</w:t>
      </w:r>
      <w:proofErr w:type="spellEnd"/>
      <w:r w:rsidRPr="00CC6730">
        <w:rPr>
          <w:rFonts w:ascii="Times New Roman" w:eastAsia="Calibri" w:hAnsi="Times New Roman" w:cs="Times New Roman"/>
          <w:sz w:val="28"/>
          <w:szCs w:val="28"/>
        </w:rPr>
        <w:t xml:space="preserve"> ДОУ. </w:t>
      </w:r>
    </w:p>
    <w:p w:rsidR="00B06BC4" w:rsidRPr="00B06BC4" w:rsidRDefault="00B06BC4" w:rsidP="00B06BC4">
      <w:pPr>
        <w:spacing w:after="0" w:line="240" w:lineRule="auto"/>
        <w:ind w:firstLine="539"/>
        <w:jc w:val="both"/>
        <w:rPr>
          <w:rFonts w:ascii="Times New Roman" w:eastAsia="Times New Roman" w:hAnsi="Times New Roman" w:cs="Times New Roman"/>
          <w:sz w:val="28"/>
          <w:szCs w:val="28"/>
        </w:rPr>
      </w:pPr>
      <w:r w:rsidRPr="00B06BC4">
        <w:rPr>
          <w:rFonts w:ascii="Times New Roman" w:eastAsia="Times New Roman" w:hAnsi="Times New Roman" w:cs="Times New Roman"/>
          <w:b/>
          <w:bCs/>
          <w:sz w:val="28"/>
          <w:szCs w:val="28"/>
        </w:rPr>
        <w:tab/>
      </w:r>
      <w:r w:rsidRPr="00B06BC4">
        <w:rPr>
          <w:rFonts w:ascii="Times New Roman" w:eastAsia="Times New Roman" w:hAnsi="Times New Roman" w:cs="Times New Roman"/>
          <w:bCs/>
          <w:sz w:val="28"/>
          <w:szCs w:val="28"/>
        </w:rPr>
        <w:t>Муниципальное бюджетное дошкольное образовательное учреждение № 127 г. Липецка</w:t>
      </w:r>
      <w:r w:rsidRPr="00B06BC4">
        <w:rPr>
          <w:rFonts w:ascii="Times New Roman" w:eastAsia="Times New Roman" w:hAnsi="Times New Roman" w:cs="Times New Roman"/>
          <w:sz w:val="28"/>
          <w:szCs w:val="28"/>
        </w:rPr>
        <w:t xml:space="preserve"> функционирует с 1984 года.</w:t>
      </w:r>
      <w:r w:rsidR="003320C7" w:rsidRPr="003320C7">
        <w:rPr>
          <w:rFonts w:ascii="Times New Roman" w:eastAsia="Times New Roman" w:hAnsi="Times New Roman" w:cs="Times New Roman"/>
          <w:sz w:val="28"/>
          <w:szCs w:val="28"/>
        </w:rPr>
        <w:t xml:space="preserve"> Образовательная деятельность осуществляется в соответствии с лицензией на право ведения образовательной деятельности и оказания дополнительных образовательных услуг для детей и взрослых</w:t>
      </w:r>
      <w:r w:rsidRPr="00B06BC4">
        <w:rPr>
          <w:rFonts w:ascii="Times New Roman" w:eastAsia="Times New Roman" w:hAnsi="Times New Roman" w:cs="Times New Roman"/>
          <w:sz w:val="28"/>
          <w:szCs w:val="28"/>
        </w:rPr>
        <w:t xml:space="preserve"> (</w:t>
      </w:r>
      <w:proofErr w:type="gramStart"/>
      <w:r w:rsidRPr="00B06BC4">
        <w:rPr>
          <w:rFonts w:ascii="Times New Roman" w:eastAsia="Times New Roman" w:hAnsi="Times New Roman" w:cs="Times New Roman"/>
          <w:sz w:val="28"/>
          <w:szCs w:val="28"/>
        </w:rPr>
        <w:t>регистрационный</w:t>
      </w:r>
      <w:proofErr w:type="gramEnd"/>
      <w:r w:rsidRPr="00B06BC4">
        <w:rPr>
          <w:rFonts w:ascii="Times New Roman" w:eastAsia="Times New Roman" w:hAnsi="Times New Roman" w:cs="Times New Roman"/>
          <w:sz w:val="28"/>
          <w:szCs w:val="28"/>
        </w:rPr>
        <w:t xml:space="preserve"> № 1316 от 08.08.2016 серия 48ЛОI № 0001474). </w:t>
      </w:r>
    </w:p>
    <w:p w:rsidR="00B06BC4" w:rsidRPr="00B06BC4" w:rsidRDefault="00B06BC4" w:rsidP="00B06BC4">
      <w:pPr>
        <w:spacing w:after="0" w:line="240" w:lineRule="auto"/>
        <w:ind w:firstLine="539"/>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Местонахождение ДОУ (фактический адрес): 398902 г. Липецк, ул. </w:t>
      </w:r>
      <w:proofErr w:type="gramStart"/>
      <w:r w:rsidRPr="00B06BC4">
        <w:rPr>
          <w:rFonts w:ascii="Times New Roman" w:eastAsia="Times New Roman" w:hAnsi="Times New Roman" w:cs="Times New Roman"/>
          <w:sz w:val="28"/>
          <w:szCs w:val="28"/>
        </w:rPr>
        <w:t>Юн</w:t>
      </w:r>
      <w:r w:rsidR="00EB01CB">
        <w:rPr>
          <w:rFonts w:ascii="Times New Roman" w:eastAsia="Times New Roman" w:hAnsi="Times New Roman" w:cs="Times New Roman"/>
          <w:sz w:val="28"/>
          <w:szCs w:val="28"/>
        </w:rPr>
        <w:t>ошеская</w:t>
      </w:r>
      <w:proofErr w:type="gramEnd"/>
      <w:r w:rsidR="00EB01CB">
        <w:rPr>
          <w:rFonts w:ascii="Times New Roman" w:eastAsia="Times New Roman" w:hAnsi="Times New Roman" w:cs="Times New Roman"/>
          <w:sz w:val="28"/>
          <w:szCs w:val="28"/>
        </w:rPr>
        <w:t>, д.12. Здание ДОУ</w:t>
      </w:r>
      <w:r w:rsidRPr="00B06BC4">
        <w:rPr>
          <w:rFonts w:ascii="Times New Roman" w:eastAsia="Times New Roman" w:hAnsi="Times New Roman" w:cs="Times New Roman"/>
          <w:sz w:val="28"/>
          <w:szCs w:val="28"/>
        </w:rPr>
        <w:t xml:space="preserve"> расположено на территории поселка Сырский Рудник. Проезд автобусом муниципального транспорта № 35 или маршрутного такси № 353 до остановки «Сырский Рудник».</w:t>
      </w:r>
    </w:p>
    <w:p w:rsidR="00B06BC4" w:rsidRPr="00E11006" w:rsidRDefault="00E11006" w:rsidP="00E11006">
      <w:pPr>
        <w:spacing w:line="240" w:lineRule="auto"/>
        <w:ind w:firstLine="709"/>
        <w:contextualSpacing/>
        <w:jc w:val="both"/>
        <w:rPr>
          <w:rFonts w:ascii="Times New Roman" w:eastAsia="Times New Roman" w:hAnsi="Times New Roman" w:cs="Times New Roman"/>
          <w:spacing w:val="-2"/>
          <w:sz w:val="28"/>
          <w:szCs w:val="28"/>
        </w:rPr>
      </w:pPr>
      <w:r w:rsidRPr="00E11006">
        <w:rPr>
          <w:rFonts w:ascii="Times New Roman" w:eastAsia="Times New Roman" w:hAnsi="Times New Roman" w:cs="Times New Roman"/>
          <w:iCs/>
          <w:color w:val="000000"/>
          <w:sz w:val="28"/>
          <w:szCs w:val="26"/>
          <w:shd w:val="clear" w:color="auto" w:fill="FFFFFF"/>
        </w:rPr>
        <w:t>Режим работы</w:t>
      </w:r>
      <w:r w:rsidRPr="00E11006">
        <w:rPr>
          <w:rFonts w:ascii="Times New Roman" w:eastAsia="Times New Roman" w:hAnsi="Times New Roman" w:cs="Times New Roman"/>
          <w:sz w:val="28"/>
        </w:rPr>
        <w:t xml:space="preserve"> ДОУ и длительность пребывания в нём вос</w:t>
      </w:r>
      <w:r>
        <w:rPr>
          <w:rFonts w:ascii="Times New Roman" w:eastAsia="Times New Roman" w:hAnsi="Times New Roman" w:cs="Times New Roman"/>
          <w:sz w:val="28"/>
        </w:rPr>
        <w:t>питанников определяется Уставом ДОУ. Г</w:t>
      </w:r>
      <w:r w:rsidRPr="00E11006">
        <w:rPr>
          <w:rFonts w:ascii="Times New Roman" w:eastAsia="Times New Roman" w:hAnsi="Times New Roman" w:cs="Times New Roman"/>
          <w:sz w:val="28"/>
        </w:rPr>
        <w:t xml:space="preserve">руппы функционируют в </w:t>
      </w:r>
      <w:r>
        <w:rPr>
          <w:rFonts w:ascii="Times New Roman" w:eastAsia="Times New Roman" w:hAnsi="Times New Roman" w:cs="Times New Roman"/>
          <w:sz w:val="28"/>
        </w:rPr>
        <w:t>режиме 5-дневной рабочей недели</w:t>
      </w:r>
      <w:r w:rsidRPr="00E11006">
        <w:rPr>
          <w:rFonts w:ascii="Times New Roman" w:eastAsia="Times New Roman" w:hAnsi="Times New Roman" w:cs="Times New Roman"/>
          <w:sz w:val="28"/>
        </w:rPr>
        <w:t xml:space="preserve"> </w:t>
      </w:r>
      <w:r w:rsidRPr="00B06BC4">
        <w:rPr>
          <w:rFonts w:ascii="Times New Roman" w:eastAsia="Times New Roman" w:hAnsi="Times New Roman" w:cs="Times New Roman"/>
          <w:sz w:val="28"/>
          <w:szCs w:val="28"/>
        </w:rPr>
        <w:t>с 6.30 до 18.30</w:t>
      </w:r>
      <w:r w:rsidRPr="00E11006">
        <w:rPr>
          <w:rFonts w:ascii="Times New Roman" w:eastAsia="Times New Roman" w:hAnsi="Times New Roman" w:cs="Times New Roman"/>
          <w:sz w:val="28"/>
        </w:rPr>
        <w:t>;</w:t>
      </w:r>
      <w:r>
        <w:rPr>
          <w:rFonts w:ascii="Times New Roman" w:eastAsia="Times New Roman" w:hAnsi="Times New Roman" w:cs="Times New Roman"/>
          <w:spacing w:val="-2"/>
          <w:sz w:val="28"/>
          <w:szCs w:val="28"/>
        </w:rPr>
        <w:t xml:space="preserve"> </w:t>
      </w:r>
      <w:r w:rsidRPr="00E11006">
        <w:rPr>
          <w:rFonts w:ascii="Times New Roman" w:eastAsia="Times New Roman" w:hAnsi="Times New Roman" w:cs="Times New Roman"/>
          <w:sz w:val="28"/>
        </w:rPr>
        <w:t>выходные дни - суббота, воскресенье, нерабочие праздничные дни.</w:t>
      </w:r>
    </w:p>
    <w:p w:rsidR="00E11006" w:rsidRDefault="00B06BC4" w:rsidP="00E11006">
      <w:pPr>
        <w:spacing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Заведующая – </w:t>
      </w:r>
      <w:proofErr w:type="spellStart"/>
      <w:r w:rsidRPr="00B06BC4">
        <w:rPr>
          <w:rFonts w:ascii="Times New Roman" w:eastAsia="Times New Roman" w:hAnsi="Times New Roman" w:cs="Times New Roman"/>
          <w:sz w:val="28"/>
          <w:szCs w:val="28"/>
        </w:rPr>
        <w:t>Шувайкина</w:t>
      </w:r>
      <w:proofErr w:type="spellEnd"/>
      <w:r w:rsidRPr="00B06BC4">
        <w:rPr>
          <w:rFonts w:ascii="Times New Roman" w:eastAsia="Times New Roman" w:hAnsi="Times New Roman" w:cs="Times New Roman"/>
          <w:sz w:val="28"/>
          <w:szCs w:val="28"/>
        </w:rPr>
        <w:t xml:space="preserve"> Инга Валентиновна. </w:t>
      </w:r>
    </w:p>
    <w:p w:rsidR="00AB20BC" w:rsidRPr="00E11006" w:rsidRDefault="00B06BC4" w:rsidP="00E11006">
      <w:pPr>
        <w:spacing w:line="240" w:lineRule="auto"/>
        <w:contextualSpacing/>
        <w:jc w:val="both"/>
        <w:rPr>
          <w:rFonts w:ascii="Times New Roman" w:eastAsia="Times New Roman" w:hAnsi="Times New Roman" w:cs="Times New Roman"/>
          <w:spacing w:val="-2"/>
          <w:sz w:val="28"/>
          <w:szCs w:val="28"/>
        </w:rPr>
      </w:pPr>
      <w:r w:rsidRPr="00B06BC4">
        <w:rPr>
          <w:rFonts w:ascii="Times New Roman" w:eastAsia="Times New Roman" w:hAnsi="Times New Roman" w:cs="Times New Roman"/>
          <w:sz w:val="28"/>
          <w:szCs w:val="28"/>
        </w:rPr>
        <w:t xml:space="preserve">Телефон: </w:t>
      </w:r>
      <w:r w:rsidR="00E11006">
        <w:rPr>
          <w:rFonts w:ascii="Times New Roman" w:eastAsia="Times New Roman" w:hAnsi="Times New Roman" w:cs="Times New Roman"/>
          <w:sz w:val="28"/>
          <w:szCs w:val="28"/>
        </w:rPr>
        <w:t xml:space="preserve">8 (7472) </w:t>
      </w:r>
      <w:r w:rsidRPr="00B06BC4">
        <w:rPr>
          <w:rFonts w:ascii="Times New Roman" w:eastAsia="Times New Roman" w:hAnsi="Times New Roman" w:cs="Times New Roman"/>
          <w:sz w:val="28"/>
          <w:szCs w:val="28"/>
        </w:rPr>
        <w:t xml:space="preserve">49-29-94, </w:t>
      </w:r>
      <w:r w:rsidR="00E11006">
        <w:rPr>
          <w:rFonts w:ascii="Times New Roman" w:eastAsia="Times New Roman" w:hAnsi="Times New Roman" w:cs="Times New Roman"/>
          <w:sz w:val="28"/>
          <w:szCs w:val="28"/>
        </w:rPr>
        <w:t xml:space="preserve"> телефон /</w:t>
      </w:r>
      <w:r w:rsidRPr="00B06BC4">
        <w:rPr>
          <w:rFonts w:ascii="Times New Roman" w:eastAsia="Times New Roman" w:hAnsi="Times New Roman" w:cs="Times New Roman"/>
          <w:sz w:val="28"/>
          <w:szCs w:val="28"/>
        </w:rPr>
        <w:t xml:space="preserve">факс: </w:t>
      </w:r>
      <w:r w:rsidR="00E11006">
        <w:rPr>
          <w:rFonts w:ascii="Times New Roman" w:eastAsia="Times New Roman" w:hAnsi="Times New Roman" w:cs="Times New Roman"/>
          <w:sz w:val="28"/>
          <w:szCs w:val="28"/>
        </w:rPr>
        <w:t xml:space="preserve">8 (7472) </w:t>
      </w:r>
      <w:r w:rsidRPr="00B06BC4">
        <w:rPr>
          <w:rFonts w:ascii="Times New Roman" w:eastAsia="Times New Roman" w:hAnsi="Times New Roman" w:cs="Times New Roman"/>
          <w:sz w:val="28"/>
          <w:szCs w:val="28"/>
        </w:rPr>
        <w:t xml:space="preserve">40-03-29. </w:t>
      </w:r>
      <w:r w:rsidR="00E11006" w:rsidRPr="00E11006">
        <w:rPr>
          <w:rFonts w:ascii="Times New Roman" w:eastAsia="Times New Roman" w:hAnsi="Times New Roman" w:cs="Times New Roman"/>
          <w:spacing w:val="-2"/>
          <w:sz w:val="28"/>
          <w:szCs w:val="28"/>
        </w:rPr>
        <w:t xml:space="preserve">Электронный адрес: </w:t>
      </w:r>
      <w:proofErr w:type="spellStart"/>
      <w:r w:rsidR="00E11006" w:rsidRPr="00E11006">
        <w:rPr>
          <w:rFonts w:ascii="Times New Roman" w:eastAsia="Times New Roman" w:hAnsi="Times New Roman" w:cs="Times New Roman"/>
          <w:color w:val="002060"/>
          <w:sz w:val="28"/>
          <w:szCs w:val="28"/>
          <w:u w:val="single"/>
          <w:shd w:val="clear" w:color="auto" w:fill="FFFFFF"/>
          <w:lang w:val="en-US"/>
        </w:rPr>
        <w:t>mdoulip</w:t>
      </w:r>
      <w:proofErr w:type="spellEnd"/>
      <w:r w:rsidR="00E11006">
        <w:rPr>
          <w:rFonts w:ascii="Times New Roman" w:eastAsia="Times New Roman" w:hAnsi="Times New Roman" w:cs="Times New Roman"/>
          <w:color w:val="002060"/>
          <w:sz w:val="28"/>
          <w:szCs w:val="28"/>
          <w:u w:val="single"/>
          <w:shd w:val="clear" w:color="auto" w:fill="FFFFFF"/>
        </w:rPr>
        <w:t>127</w:t>
      </w:r>
      <w:r w:rsidR="00E11006" w:rsidRPr="00E11006">
        <w:rPr>
          <w:rFonts w:ascii="Times New Roman" w:eastAsia="Times New Roman" w:hAnsi="Times New Roman" w:cs="Times New Roman"/>
          <w:color w:val="002060"/>
          <w:sz w:val="28"/>
          <w:szCs w:val="28"/>
          <w:u w:val="single"/>
          <w:shd w:val="clear" w:color="auto" w:fill="FFFFFF"/>
        </w:rPr>
        <w:t>@</w:t>
      </w:r>
      <w:proofErr w:type="spellStart"/>
      <w:r w:rsidR="00E11006" w:rsidRPr="00E11006">
        <w:rPr>
          <w:rFonts w:ascii="Times New Roman" w:eastAsia="Times New Roman" w:hAnsi="Times New Roman" w:cs="Times New Roman"/>
          <w:color w:val="002060"/>
          <w:sz w:val="28"/>
          <w:szCs w:val="28"/>
          <w:u w:val="single"/>
          <w:shd w:val="clear" w:color="auto" w:fill="FFFFFF"/>
          <w:lang w:val="en-US"/>
        </w:rPr>
        <w:t>yandex</w:t>
      </w:r>
      <w:proofErr w:type="spellEnd"/>
      <w:r w:rsidR="00E11006" w:rsidRPr="00E11006">
        <w:rPr>
          <w:rFonts w:ascii="Times New Roman" w:eastAsia="Times New Roman" w:hAnsi="Times New Roman" w:cs="Times New Roman"/>
          <w:color w:val="002060"/>
          <w:sz w:val="28"/>
          <w:szCs w:val="28"/>
          <w:u w:val="single"/>
          <w:shd w:val="clear" w:color="auto" w:fill="FFFFFF"/>
        </w:rPr>
        <w:t>.</w:t>
      </w:r>
      <w:proofErr w:type="spellStart"/>
      <w:r w:rsidR="00E11006" w:rsidRPr="00E11006">
        <w:rPr>
          <w:rFonts w:ascii="Times New Roman" w:eastAsia="Times New Roman" w:hAnsi="Times New Roman" w:cs="Times New Roman"/>
          <w:color w:val="002060"/>
          <w:sz w:val="28"/>
          <w:szCs w:val="28"/>
          <w:u w:val="single"/>
          <w:shd w:val="clear" w:color="auto" w:fill="FFFFFF"/>
          <w:lang w:val="en-US"/>
        </w:rPr>
        <w:t>ru</w:t>
      </w:r>
      <w:proofErr w:type="spellEnd"/>
      <w:r w:rsidR="00E11006" w:rsidRPr="00E11006">
        <w:rPr>
          <w:rFonts w:ascii="Times New Roman" w:eastAsia="Times New Roman" w:hAnsi="Times New Roman" w:cs="Times New Roman"/>
          <w:color w:val="002060"/>
          <w:spacing w:val="-2"/>
          <w:sz w:val="28"/>
          <w:szCs w:val="28"/>
          <w:u w:val="single"/>
        </w:rPr>
        <w:t>.</w:t>
      </w:r>
    </w:p>
    <w:p w:rsidR="00B06BC4" w:rsidRPr="00E11006" w:rsidRDefault="00B06BC4" w:rsidP="00E11006">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Учредитель: департамент образовани</w:t>
      </w:r>
      <w:r w:rsidR="00E11006">
        <w:rPr>
          <w:rFonts w:ascii="Times New Roman" w:eastAsia="Times New Roman" w:hAnsi="Times New Roman" w:cs="Times New Roman"/>
          <w:sz w:val="28"/>
          <w:szCs w:val="28"/>
        </w:rPr>
        <w:t>я администрации города Липецка.</w:t>
      </w:r>
    </w:p>
    <w:p w:rsidR="00E11006" w:rsidRDefault="00E11006" w:rsidP="00E11006">
      <w:pPr>
        <w:pStyle w:val="ab"/>
        <w:spacing w:after="0" w:line="240" w:lineRule="auto"/>
        <w:rPr>
          <w:rFonts w:ascii="Times New Roman" w:eastAsia="Times New Roman" w:hAnsi="Times New Roman" w:cs="Times New Roman"/>
          <w:b/>
          <w:sz w:val="28"/>
          <w:szCs w:val="28"/>
        </w:rPr>
      </w:pPr>
    </w:p>
    <w:p w:rsidR="003320C7" w:rsidRPr="00E11006" w:rsidRDefault="00B06BC4" w:rsidP="00E11006">
      <w:pPr>
        <w:pStyle w:val="ab"/>
        <w:numPr>
          <w:ilvl w:val="0"/>
          <w:numId w:val="6"/>
        </w:numPr>
        <w:spacing w:after="0" w:line="240" w:lineRule="auto"/>
        <w:jc w:val="center"/>
        <w:rPr>
          <w:rFonts w:ascii="Times New Roman" w:eastAsia="Times New Roman" w:hAnsi="Times New Roman" w:cs="Times New Roman"/>
          <w:b/>
          <w:sz w:val="28"/>
          <w:szCs w:val="28"/>
        </w:rPr>
      </w:pPr>
      <w:r w:rsidRPr="003320C7">
        <w:rPr>
          <w:rFonts w:ascii="Times New Roman" w:eastAsia="Times New Roman" w:hAnsi="Times New Roman" w:cs="Times New Roman"/>
          <w:b/>
          <w:sz w:val="28"/>
          <w:szCs w:val="28"/>
        </w:rPr>
        <w:t>Оценка образовательной деятельности</w:t>
      </w:r>
    </w:p>
    <w:p w:rsidR="00B06BC4" w:rsidRPr="00B06BC4" w:rsidRDefault="00B06BC4" w:rsidP="00B06BC4">
      <w:pPr>
        <w:spacing w:after="0" w:line="240" w:lineRule="auto"/>
        <w:ind w:firstLine="709"/>
        <w:contextualSpacing/>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 xml:space="preserve">В учреждении функционируют 10 групп общеразвивающей направленности, 1 группа компенсирующей направленности и </w:t>
      </w:r>
      <w:r w:rsidR="00EB01CB">
        <w:rPr>
          <w:rFonts w:ascii="Times New Roman" w:eastAsia="Times New Roman" w:hAnsi="Times New Roman" w:cs="Times New Roman"/>
          <w:sz w:val="28"/>
          <w:szCs w:val="28"/>
          <w:lang w:eastAsia="ru-RU"/>
        </w:rPr>
        <w:t>1</w:t>
      </w:r>
      <w:r w:rsidRPr="00B06BC4">
        <w:rPr>
          <w:rFonts w:ascii="Times New Roman" w:eastAsia="Times New Roman" w:hAnsi="Times New Roman" w:cs="Times New Roman"/>
          <w:sz w:val="28"/>
          <w:szCs w:val="28"/>
          <w:lang w:eastAsia="ru-RU"/>
        </w:rPr>
        <w:t xml:space="preserve"> группа комбинированной направленности для детей с нарушениями речи. </w:t>
      </w:r>
    </w:p>
    <w:p w:rsidR="00B06BC4" w:rsidRPr="00B06BC4" w:rsidRDefault="00B06BC4" w:rsidP="00B06BC4">
      <w:pPr>
        <w:spacing w:after="0" w:line="240" w:lineRule="auto"/>
        <w:ind w:firstLine="709"/>
        <w:contextualSpacing/>
        <w:jc w:val="both"/>
        <w:rPr>
          <w:rFonts w:ascii="Times New Roman" w:eastAsia="Calibri" w:hAnsi="Times New Roman" w:cs="Times New Roman"/>
          <w:sz w:val="28"/>
          <w:szCs w:val="28"/>
        </w:rPr>
      </w:pPr>
      <w:r w:rsidRPr="00B06BC4">
        <w:rPr>
          <w:rFonts w:ascii="Times New Roman" w:eastAsia="Times New Roman" w:hAnsi="Times New Roman" w:cs="Times New Roman"/>
          <w:sz w:val="28"/>
          <w:szCs w:val="28"/>
          <w:lang w:eastAsia="ru-RU"/>
        </w:rPr>
        <w:t xml:space="preserve">В группах общеразвивающей направленности реализуется </w:t>
      </w:r>
      <w:r w:rsidRPr="00B06BC4">
        <w:rPr>
          <w:rFonts w:ascii="Times New Roman" w:eastAsia="Times New Roman" w:hAnsi="Times New Roman" w:cs="Times New Roman"/>
          <w:sz w:val="28"/>
          <w:szCs w:val="28"/>
        </w:rPr>
        <w:t>Основная образовательная программа</w:t>
      </w:r>
      <w:r w:rsidR="00187E8F" w:rsidRPr="00187E8F">
        <w:rPr>
          <w:rFonts w:ascii="Times New Roman" w:eastAsia="Calibri" w:hAnsi="Times New Roman" w:cs="Times New Roman"/>
          <w:sz w:val="28"/>
          <w:szCs w:val="28"/>
        </w:rPr>
        <w:t xml:space="preserve"> </w:t>
      </w:r>
      <w:r w:rsidR="00187E8F">
        <w:rPr>
          <w:rFonts w:ascii="Times New Roman" w:eastAsia="Calibri" w:hAnsi="Times New Roman" w:cs="Times New Roman"/>
          <w:sz w:val="28"/>
          <w:szCs w:val="28"/>
        </w:rPr>
        <w:t>дошкольного образования</w:t>
      </w:r>
      <w:r w:rsidRPr="00B06BC4">
        <w:rPr>
          <w:rFonts w:ascii="Times New Roman" w:eastAsia="Times New Roman" w:hAnsi="Times New Roman" w:cs="Times New Roman"/>
          <w:sz w:val="28"/>
          <w:szCs w:val="28"/>
        </w:rPr>
        <w:t>.</w:t>
      </w:r>
    </w:p>
    <w:p w:rsidR="00B06BC4" w:rsidRPr="00B06BC4" w:rsidRDefault="00B06BC4" w:rsidP="00B06BC4">
      <w:pPr>
        <w:spacing w:after="0" w:line="240" w:lineRule="auto"/>
        <w:ind w:firstLine="709"/>
        <w:contextualSpacing/>
        <w:jc w:val="both"/>
        <w:rPr>
          <w:rFonts w:ascii="Times New Roman" w:eastAsia="Times New Roman" w:hAnsi="Times New Roman" w:cs="Times New Roman"/>
          <w:sz w:val="28"/>
          <w:szCs w:val="28"/>
          <w:lang w:eastAsia="ru-RU"/>
        </w:rPr>
      </w:pPr>
      <w:r w:rsidRPr="00B06BC4">
        <w:rPr>
          <w:rFonts w:ascii="Times New Roman" w:eastAsia="Calibri" w:hAnsi="Times New Roman" w:cs="Times New Roman"/>
          <w:sz w:val="28"/>
          <w:szCs w:val="28"/>
        </w:rPr>
        <w:t>Дети 5 - 8 лет с нарушениями речи обучаются по Адаптированной образовательной  программе</w:t>
      </w:r>
      <w:r w:rsidR="00187E8F">
        <w:rPr>
          <w:rFonts w:ascii="Times New Roman" w:eastAsia="Calibri" w:hAnsi="Times New Roman" w:cs="Times New Roman"/>
          <w:sz w:val="28"/>
          <w:szCs w:val="28"/>
        </w:rPr>
        <w:t xml:space="preserve"> дошкольного образования для детей с ОВЗ</w:t>
      </w:r>
      <w:r w:rsidRPr="00B06BC4">
        <w:rPr>
          <w:rFonts w:ascii="Times New Roman" w:eastAsia="Calibri" w:hAnsi="Times New Roman" w:cs="Times New Roman"/>
          <w:sz w:val="28"/>
          <w:szCs w:val="28"/>
        </w:rPr>
        <w:t>.</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Основное внимание в 2017 году было уделено реализации государственной политики в сфере дошкольного образования с учетом региональной специфики и запросов населения на образовательные услуги.</w:t>
      </w:r>
    </w:p>
    <w:p w:rsidR="00B06BC4" w:rsidRPr="00B06BC4" w:rsidRDefault="00B06BC4" w:rsidP="00B06BC4">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Образовательный процесс в каждой возрастной группе воспитателями и узкими специалистами реализовывался по собственным рабочим программам, разработанным с учётом образовательных программ ДОУ.</w:t>
      </w:r>
    </w:p>
    <w:p w:rsidR="00B06BC4" w:rsidRPr="00B06BC4" w:rsidRDefault="00B06BC4" w:rsidP="00B06BC4">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lastRenderedPageBreak/>
        <w:t xml:space="preserve">В 2016-2017  учебном году педагогическим коллективом была поставлена цель: создание условий развития дошкольников, открывающих возможности для позитивной социализации ребенка, его всестороннего личностного развития, развития инициативы и творческих способностей на основе сотрудничества </w:t>
      </w:r>
      <w:proofErr w:type="gramStart"/>
      <w:r w:rsidRPr="00B06BC4">
        <w:rPr>
          <w:rFonts w:ascii="Times New Roman" w:eastAsia="Times New Roman" w:hAnsi="Times New Roman" w:cs="Times New Roman"/>
          <w:sz w:val="28"/>
          <w:szCs w:val="28"/>
        </w:rPr>
        <w:t>со</w:t>
      </w:r>
      <w:proofErr w:type="gramEnd"/>
      <w:r w:rsidRPr="00B06BC4">
        <w:rPr>
          <w:rFonts w:ascii="Times New Roman" w:eastAsia="Times New Roman" w:hAnsi="Times New Roman" w:cs="Times New Roman"/>
          <w:sz w:val="28"/>
          <w:szCs w:val="28"/>
        </w:rPr>
        <w:t xml:space="preserve"> взрослыми и сверстниками в соответствующих дошкольному возрасту видам деятельности. </w:t>
      </w:r>
    </w:p>
    <w:p w:rsidR="00B06BC4" w:rsidRPr="00B06BC4" w:rsidRDefault="00B06BC4" w:rsidP="00B06BC4">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proofErr w:type="gramStart"/>
      <w:r w:rsidRPr="00B06BC4">
        <w:rPr>
          <w:rFonts w:ascii="Times New Roman" w:eastAsia="Times New Roman" w:hAnsi="Times New Roman" w:cs="Times New Roman"/>
          <w:sz w:val="28"/>
          <w:szCs w:val="28"/>
        </w:rPr>
        <w:t>Исходя из цели  решались</w:t>
      </w:r>
      <w:proofErr w:type="gramEnd"/>
      <w:r w:rsidRPr="00B06BC4">
        <w:rPr>
          <w:rFonts w:ascii="Times New Roman" w:eastAsia="Times New Roman" w:hAnsi="Times New Roman" w:cs="Times New Roman"/>
          <w:sz w:val="28"/>
          <w:szCs w:val="28"/>
        </w:rPr>
        <w:t xml:space="preserve"> следующие задачи:</w:t>
      </w:r>
    </w:p>
    <w:p w:rsidR="00B06BC4" w:rsidRPr="00B06BC4" w:rsidRDefault="00B06BC4" w:rsidP="00B06BC4">
      <w:pPr>
        <w:tabs>
          <w:tab w:val="left" w:pos="7740"/>
        </w:tabs>
        <w:spacing w:after="0" w:line="240" w:lineRule="auto"/>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1. Физическое развитие дошкольника:</w:t>
      </w:r>
    </w:p>
    <w:p w:rsidR="00B06BC4" w:rsidRPr="00B06BC4" w:rsidRDefault="00B06BC4" w:rsidP="00B06BC4">
      <w:pPr>
        <w:tabs>
          <w:tab w:val="left" w:pos="7740"/>
        </w:tabs>
        <w:spacing w:after="0" w:line="240" w:lineRule="auto"/>
        <w:jc w:val="both"/>
        <w:rPr>
          <w:rFonts w:ascii="Times New Roman" w:eastAsia="Times New Roman" w:hAnsi="Times New Roman" w:cs="Times New Roman"/>
          <w:b/>
          <w:sz w:val="28"/>
          <w:szCs w:val="28"/>
        </w:rPr>
      </w:pPr>
      <w:r w:rsidRPr="00B06BC4">
        <w:rPr>
          <w:rFonts w:ascii="Times New Roman" w:eastAsia="Times New Roman" w:hAnsi="Times New Roman" w:cs="Times New Roman"/>
          <w:sz w:val="28"/>
          <w:szCs w:val="28"/>
        </w:rPr>
        <w:t xml:space="preserve">- продолжать укрепление физического и психического здоровья детей через повышение эффективности физкультурно-образовательной работы в ДОУ за счет усиления персональной ответственности каждого участника образовательного процесса и организации работы по </w:t>
      </w:r>
      <w:proofErr w:type="spellStart"/>
      <w:r w:rsidRPr="00B06BC4">
        <w:rPr>
          <w:rFonts w:ascii="Times New Roman" w:eastAsia="Times New Roman" w:hAnsi="Times New Roman" w:cs="Times New Roman"/>
          <w:sz w:val="28"/>
          <w:szCs w:val="28"/>
        </w:rPr>
        <w:t>валеологическому</w:t>
      </w:r>
      <w:proofErr w:type="spellEnd"/>
      <w:r w:rsidRPr="00B06BC4">
        <w:rPr>
          <w:rFonts w:ascii="Times New Roman" w:eastAsia="Times New Roman" w:hAnsi="Times New Roman" w:cs="Times New Roman"/>
          <w:sz w:val="28"/>
          <w:szCs w:val="28"/>
        </w:rPr>
        <w:t xml:space="preserve"> просвещению детей и родителей.</w:t>
      </w:r>
    </w:p>
    <w:p w:rsidR="00B06BC4" w:rsidRPr="00B06BC4" w:rsidRDefault="00B06BC4" w:rsidP="00B06BC4">
      <w:pPr>
        <w:tabs>
          <w:tab w:val="left" w:pos="7740"/>
        </w:tabs>
        <w:spacing w:after="0" w:line="240" w:lineRule="auto"/>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2. Познавательное развитие:</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color w:val="000000"/>
          <w:sz w:val="28"/>
          <w:szCs w:val="28"/>
        </w:rPr>
        <w:t>- повышать профессиональное мастерство педагогов по вопросам эффективного развития детей средствами математики для полноценной реализации возможностей каждого возрастного этапа;</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стимулировать и активизировать деятельность педагогического коллектива в работе по организации экспериментальной деятельности дошкольников с помощью внедрения инновационных технологий (в соответствии с ФГОС ДО), направленных на познавательно-поисковое развитие детей.</w:t>
      </w:r>
    </w:p>
    <w:p w:rsidR="00B06BC4" w:rsidRPr="00B06BC4" w:rsidRDefault="00B06BC4" w:rsidP="00B06BC4">
      <w:pPr>
        <w:tabs>
          <w:tab w:val="left" w:pos="7740"/>
        </w:tabs>
        <w:spacing w:after="0" w:line="240" w:lineRule="auto"/>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3. Речевое развитие:</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продолжать развивать речевые и коммуникативные умения дошкольников в образовательной деятельности и индивидуальной работе с детьми на основе интегрированного подхода через обучение педагогов организации совместной партнерской деятельности с детьми.</w:t>
      </w:r>
    </w:p>
    <w:p w:rsidR="00B06BC4" w:rsidRPr="00B06BC4" w:rsidRDefault="00B06BC4" w:rsidP="00B06BC4">
      <w:pPr>
        <w:tabs>
          <w:tab w:val="left" w:pos="7740"/>
        </w:tabs>
        <w:spacing w:after="0" w:line="240" w:lineRule="auto"/>
        <w:rPr>
          <w:rFonts w:ascii="Times New Roman" w:eastAsia="Times New Roman" w:hAnsi="Times New Roman" w:cs="Times New Roman"/>
          <w:b/>
          <w:sz w:val="28"/>
          <w:szCs w:val="28"/>
        </w:rPr>
      </w:pPr>
      <w:r w:rsidRPr="00B06BC4">
        <w:rPr>
          <w:rFonts w:ascii="Times New Roman" w:eastAsia="Times New Roman" w:hAnsi="Times New Roman" w:cs="Times New Roman"/>
          <w:sz w:val="28"/>
          <w:szCs w:val="28"/>
        </w:rPr>
        <w:t>4. Работа с социумом:</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продолжать создавать оптимальные условия для эффективного взаимодействие с родителями на принципах партнерства и сотрудничества по формированию единого образовательного пространства через внедрение нетрадиционных форм  работы  с семьями воспитанников. </w:t>
      </w:r>
    </w:p>
    <w:p w:rsidR="00B255BA"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Для реализации задач годового плана были проведены: педсоветы «Развитие элементарных математических представлений у дошкольников через разнообразные формы работы», «Детское экспериментирование как средство эффективного развития познавательно-поисковой активности дошкольников»; семинары «Влияние модели взаимодействия взрослого и ребенка на развитие речи дошкольников», «Социальное партнерство – интегральный показатель качества дошкольного образования»; занятия-практикумы для начинающих педагогов; консультации; интеллектуальные конкурсы среди воспитанников и смотры-конкурсы среди педагогов по организации развивающей среды групп; разработан и реализован педагогический проект «Волшебный мир математ</w:t>
      </w:r>
      <w:r w:rsidR="007D6AE3">
        <w:rPr>
          <w:rFonts w:ascii="Times New Roman" w:eastAsia="Times New Roman" w:hAnsi="Times New Roman" w:cs="Times New Roman"/>
          <w:sz w:val="28"/>
          <w:szCs w:val="28"/>
        </w:rPr>
        <w:t>ики»,  разработан перспективный</w:t>
      </w:r>
      <w:r w:rsidRPr="00B06BC4">
        <w:rPr>
          <w:rFonts w:ascii="Times New Roman" w:eastAsia="Times New Roman" w:hAnsi="Times New Roman" w:cs="Times New Roman"/>
          <w:sz w:val="28"/>
          <w:szCs w:val="28"/>
        </w:rPr>
        <w:t xml:space="preserve"> плана работы о/о «Физическое развитие» (раздел «Здоровье») в соответствии с ФГОС </w:t>
      </w:r>
      <w:proofErr w:type="gramStart"/>
      <w:r w:rsidRPr="00B06BC4">
        <w:rPr>
          <w:rFonts w:ascii="Times New Roman" w:eastAsia="Times New Roman" w:hAnsi="Times New Roman" w:cs="Times New Roman"/>
          <w:sz w:val="28"/>
          <w:szCs w:val="28"/>
        </w:rPr>
        <w:t>ДО</w:t>
      </w:r>
      <w:proofErr w:type="gramEnd"/>
      <w:r w:rsidRPr="00B06BC4">
        <w:rPr>
          <w:rFonts w:ascii="Times New Roman" w:eastAsia="Times New Roman" w:hAnsi="Times New Roman" w:cs="Times New Roman"/>
          <w:sz w:val="28"/>
          <w:szCs w:val="28"/>
        </w:rPr>
        <w:t xml:space="preserve">. </w:t>
      </w:r>
      <w:r w:rsidR="00B255BA">
        <w:rPr>
          <w:rFonts w:ascii="Times New Roman" w:eastAsia="Times New Roman" w:hAnsi="Times New Roman" w:cs="Times New Roman"/>
          <w:sz w:val="28"/>
          <w:szCs w:val="28"/>
        </w:rPr>
        <w:t xml:space="preserve">Членами творческой группы разработан </w:t>
      </w:r>
      <w:r w:rsidR="00B255BA">
        <w:rPr>
          <w:rFonts w:ascii="Times New Roman" w:eastAsia="Times New Roman" w:hAnsi="Times New Roman" w:cs="Times New Roman"/>
          <w:sz w:val="28"/>
          <w:szCs w:val="28"/>
        </w:rPr>
        <w:lastRenderedPageBreak/>
        <w:t xml:space="preserve">перспективный план работы с дошкольниками, цель которого развитие логико-математического мышления дошкольников.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proofErr w:type="gramStart"/>
      <w:r w:rsidRPr="00B06BC4">
        <w:rPr>
          <w:rFonts w:ascii="Times New Roman" w:eastAsia="Times New Roman" w:hAnsi="Times New Roman" w:cs="Times New Roman"/>
          <w:sz w:val="28"/>
          <w:szCs w:val="28"/>
        </w:rPr>
        <w:t>По реализации годовых задач проводилась работа с родителями (законными представителями) воспитанников: семинар-практикум «Влияние развития мелкой моторики на развитие речи и мышления ребенка»; заседание семейного клуба по обмену опытом «Формирование культуры здоровья в семье», проведена Недели здоровья (</w:t>
      </w:r>
      <w:proofErr w:type="spellStart"/>
      <w:r w:rsidRPr="00B06BC4">
        <w:rPr>
          <w:rFonts w:ascii="Times New Roman" w:eastAsia="Times New Roman" w:hAnsi="Times New Roman" w:cs="Times New Roman"/>
          <w:sz w:val="28"/>
          <w:szCs w:val="28"/>
        </w:rPr>
        <w:t>валеологическое</w:t>
      </w:r>
      <w:proofErr w:type="spellEnd"/>
      <w:r w:rsidRPr="00B06BC4">
        <w:rPr>
          <w:rFonts w:ascii="Times New Roman" w:eastAsia="Times New Roman" w:hAnsi="Times New Roman" w:cs="Times New Roman"/>
          <w:sz w:val="28"/>
          <w:szCs w:val="28"/>
        </w:rPr>
        <w:t xml:space="preserve"> просвещение детей и родителей), проведена театральная неделя с привлечением родителей в роли актеров, </w:t>
      </w:r>
      <w:r w:rsidRPr="00B06BC4">
        <w:rPr>
          <w:rFonts w:ascii="Times New Roman" w:eastAsia="Times New Roman" w:hAnsi="Times New Roman" w:cs="Times New Roman"/>
          <w:bCs/>
          <w:sz w:val="28"/>
          <w:szCs w:val="28"/>
        </w:rPr>
        <w:t>проходили</w:t>
      </w:r>
      <w:r w:rsidRPr="00B06BC4">
        <w:rPr>
          <w:rFonts w:ascii="Times New Roman" w:eastAsia="Times New Roman" w:hAnsi="Times New Roman" w:cs="Times New Roman"/>
          <w:b/>
          <w:sz w:val="28"/>
          <w:szCs w:val="28"/>
        </w:rPr>
        <w:t xml:space="preserve"> </w:t>
      </w:r>
      <w:r w:rsidRPr="00B06BC4">
        <w:rPr>
          <w:rFonts w:ascii="Times New Roman" w:eastAsia="Times New Roman" w:hAnsi="Times New Roman" w:cs="Times New Roman"/>
          <w:sz w:val="28"/>
          <w:szCs w:val="28"/>
        </w:rPr>
        <w:t>дни открытых дверей;</w:t>
      </w:r>
      <w:proofErr w:type="gramEnd"/>
      <w:r w:rsidRPr="00B06BC4">
        <w:rPr>
          <w:rFonts w:ascii="Times New Roman" w:eastAsia="Times New Roman" w:hAnsi="Times New Roman" w:cs="Times New Roman"/>
          <w:sz w:val="28"/>
          <w:szCs w:val="28"/>
        </w:rPr>
        <w:t xml:space="preserve"> организовывались родительские собрания; совместные развлечения; консультации (по заявленным годовым задачам); выставки семейного творчества («Чудеса с обычной грядки», «Моей мамы руки золотые», «Вместо елки – букет», «Смастерили вместе с папой»).</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С целью создания в ДОУ условий для  профессиональн</w:t>
      </w:r>
      <w:r w:rsidR="007D6AE3">
        <w:rPr>
          <w:rFonts w:ascii="Times New Roman" w:eastAsia="Times New Roman" w:hAnsi="Times New Roman" w:cs="Times New Roman"/>
          <w:sz w:val="28"/>
          <w:szCs w:val="28"/>
        </w:rPr>
        <w:t>ого роста педагогов, имеющих не</w:t>
      </w:r>
      <w:r w:rsidRPr="00B06BC4">
        <w:rPr>
          <w:rFonts w:ascii="Times New Roman" w:eastAsia="Times New Roman" w:hAnsi="Times New Roman" w:cs="Times New Roman"/>
          <w:sz w:val="28"/>
          <w:szCs w:val="28"/>
        </w:rPr>
        <w:t xml:space="preserve">большой педагогический стаж работы, способствующих снижению проблем адаптации и успешному вхождению в профессиональную деятельность работает Школа молодого педагога. </w:t>
      </w:r>
      <w:r w:rsidRPr="00B06BC4">
        <w:rPr>
          <w:rFonts w:ascii="Times New Roman" w:eastAsia="Times New Roman" w:hAnsi="Times New Roman" w:cs="Times New Roman"/>
          <w:bCs/>
          <w:sz w:val="28"/>
          <w:szCs w:val="28"/>
        </w:rPr>
        <w:t>Посещая школу молодого педагога,  воспитатели проходят наиболее легкую адаптацию вхождения в профессию, у них формируется потребность в непрерывном самообразовании. Педагоги-наставники оказывают п</w:t>
      </w:r>
      <w:r w:rsidRPr="00B06BC4">
        <w:rPr>
          <w:rFonts w:ascii="Times New Roman" w:eastAsia="Times New Roman" w:hAnsi="Times New Roman" w:cs="Times New Roman"/>
          <w:sz w:val="28"/>
          <w:szCs w:val="28"/>
        </w:rPr>
        <w:t>омощь молодым специалистам в организации эффективного взаимодействия со всеми субъектами педагогического процесса: с коллегами,  детьми и их родителями; приобщают к корпоративной культуре, традициям ДОУ.</w:t>
      </w:r>
    </w:p>
    <w:p w:rsidR="00B06BC4" w:rsidRPr="00B06BC4" w:rsidRDefault="00B06BC4" w:rsidP="00B06BC4">
      <w:pPr>
        <w:spacing w:after="0" w:line="240" w:lineRule="auto"/>
        <w:ind w:firstLine="708"/>
        <w:jc w:val="both"/>
        <w:rPr>
          <w:rFonts w:ascii="Times New Roman" w:eastAsia="Times New Roman" w:hAnsi="Times New Roman" w:cs="Times New Roman"/>
          <w:color w:val="FF0000"/>
          <w:sz w:val="28"/>
          <w:szCs w:val="28"/>
        </w:rPr>
      </w:pPr>
      <w:r w:rsidRPr="00B06BC4">
        <w:rPr>
          <w:rFonts w:ascii="Times New Roman" w:eastAsia="Times New Roman" w:hAnsi="Times New Roman" w:cs="Times New Roman"/>
          <w:sz w:val="28"/>
          <w:szCs w:val="28"/>
        </w:rPr>
        <w:t>В ДОУ с сентября по май функционирует консультационный пункт дл</w:t>
      </w:r>
      <w:r w:rsidR="007D6AE3">
        <w:rPr>
          <w:rFonts w:ascii="Times New Roman" w:eastAsia="Times New Roman" w:hAnsi="Times New Roman" w:cs="Times New Roman"/>
          <w:sz w:val="28"/>
          <w:szCs w:val="28"/>
        </w:rPr>
        <w:t>я работы с  родителями (законными представителями</w:t>
      </w:r>
      <w:r w:rsidRPr="00B06BC4">
        <w:rPr>
          <w:rFonts w:ascii="Times New Roman" w:eastAsia="Times New Roman" w:hAnsi="Times New Roman" w:cs="Times New Roman"/>
          <w:sz w:val="28"/>
          <w:szCs w:val="28"/>
        </w:rPr>
        <w:t xml:space="preserve">) детей, которые не посещающих детский сад. В ДОУ они могут получить квалифицированную помощь педагога-психолога, учителя-логопеда, медицинского работника, заместителя заведующей по учебно-воспитательной работе и других специалистов ДОУ. Работа, направленная на сотрудничество с родителями, способствовала приобретению теоретических и практических знаний, повышению уровня их педагогической компетентности. </w:t>
      </w:r>
    </w:p>
    <w:p w:rsidR="00B06BC4" w:rsidRPr="00B06BC4" w:rsidRDefault="00B06BC4" w:rsidP="00B06BC4">
      <w:pPr>
        <w:spacing w:after="0" w:line="240" w:lineRule="auto"/>
        <w:ind w:firstLine="539"/>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С целью осуществления взаимодействия ДОУ с органами, осуществляющими управление в сфере образования, с другими учреждениями и организациями, подключен Интернет, активно используется электронная почта, сайт. Информационное обеспечение существенно облегчает процесс документооборота, составления отчётов, документов по различным видам деятельности ДОУ, проведения </w:t>
      </w:r>
      <w:proofErr w:type="spellStart"/>
      <w:r w:rsidRPr="00B06BC4">
        <w:rPr>
          <w:rFonts w:ascii="Times New Roman" w:eastAsia="Times New Roman" w:hAnsi="Times New Roman" w:cs="Times New Roman"/>
          <w:sz w:val="28"/>
          <w:szCs w:val="28"/>
        </w:rPr>
        <w:t>самообследования</w:t>
      </w:r>
      <w:proofErr w:type="spellEnd"/>
      <w:r w:rsidRPr="00B06BC4">
        <w:rPr>
          <w:rFonts w:ascii="Times New Roman" w:eastAsia="Times New Roman" w:hAnsi="Times New Roman" w:cs="Times New Roman"/>
          <w:sz w:val="28"/>
          <w:szCs w:val="28"/>
        </w:rPr>
        <w:t xml:space="preserve">, самоанализа, мониторинга качества образования, делает 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 Электронный адрес </w:t>
      </w:r>
      <w:hyperlink r:id="rId10" w:history="1">
        <w:r w:rsidRPr="00B06BC4">
          <w:rPr>
            <w:rFonts w:ascii="Times New Roman" w:eastAsia="Times New Roman" w:hAnsi="Times New Roman" w:cs="Times New Roman"/>
            <w:color w:val="0000FF"/>
            <w:sz w:val="28"/>
            <w:szCs w:val="28"/>
            <w:u w:val="single"/>
            <w:lang w:val="en-US"/>
          </w:rPr>
          <w:t>mdoulip</w:t>
        </w:r>
        <w:r w:rsidRPr="00B06BC4">
          <w:rPr>
            <w:rFonts w:ascii="Times New Roman" w:eastAsia="Times New Roman" w:hAnsi="Times New Roman" w:cs="Times New Roman"/>
            <w:color w:val="0000FF"/>
            <w:sz w:val="28"/>
            <w:szCs w:val="28"/>
            <w:u w:val="single"/>
          </w:rPr>
          <w:t>127@</w:t>
        </w:r>
        <w:r w:rsidRPr="00B06BC4">
          <w:rPr>
            <w:rFonts w:ascii="Times New Roman" w:eastAsia="Times New Roman" w:hAnsi="Times New Roman" w:cs="Times New Roman"/>
            <w:color w:val="0000FF"/>
            <w:sz w:val="28"/>
            <w:szCs w:val="28"/>
            <w:u w:val="single"/>
            <w:lang w:val="en-US"/>
          </w:rPr>
          <w:t>yandex</w:t>
        </w:r>
        <w:r w:rsidRPr="00B06BC4">
          <w:rPr>
            <w:rFonts w:ascii="Times New Roman" w:eastAsia="Times New Roman" w:hAnsi="Times New Roman" w:cs="Times New Roman"/>
            <w:color w:val="0000FF"/>
            <w:sz w:val="28"/>
            <w:szCs w:val="28"/>
            <w:u w:val="single"/>
          </w:rPr>
          <w:t>.</w:t>
        </w:r>
        <w:proofErr w:type="spellStart"/>
        <w:r w:rsidRPr="00B06BC4">
          <w:rPr>
            <w:rFonts w:ascii="Times New Roman" w:eastAsia="Times New Roman" w:hAnsi="Times New Roman" w:cs="Times New Roman"/>
            <w:color w:val="0000FF"/>
            <w:sz w:val="28"/>
            <w:szCs w:val="28"/>
            <w:u w:val="single"/>
            <w:lang w:val="en-US"/>
          </w:rPr>
          <w:t>ru</w:t>
        </w:r>
        <w:proofErr w:type="spellEnd"/>
      </w:hyperlink>
      <w:r w:rsidRPr="00B06BC4">
        <w:rPr>
          <w:rFonts w:ascii="Times New Roman" w:eastAsia="Times New Roman" w:hAnsi="Times New Roman" w:cs="Times New Roman"/>
          <w:sz w:val="28"/>
          <w:szCs w:val="28"/>
        </w:rPr>
        <w:t>.</w:t>
      </w:r>
    </w:p>
    <w:p w:rsidR="00B06BC4" w:rsidRPr="00B06BC4" w:rsidRDefault="00B06BC4" w:rsidP="00B06BC4">
      <w:pPr>
        <w:spacing w:after="0" w:line="240" w:lineRule="auto"/>
        <w:ind w:firstLine="539"/>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С целью взаимодействия между участниками образовательного процесса (педагоги, родители, дети), создан сайт ДОУ – </w:t>
      </w:r>
      <w:hyperlink r:id="rId11" w:history="1">
        <w:r w:rsidRPr="00B06BC4">
          <w:rPr>
            <w:rFonts w:ascii="Times New Roman" w:eastAsia="Times New Roman" w:hAnsi="Times New Roman" w:cs="Times New Roman"/>
            <w:color w:val="0000FF"/>
            <w:sz w:val="28"/>
            <w:szCs w:val="28"/>
            <w:u w:val="single"/>
            <w:lang w:val="en-US"/>
          </w:rPr>
          <w:t>www</w:t>
        </w:r>
        <w:r w:rsidRPr="00B06BC4">
          <w:rPr>
            <w:rFonts w:ascii="Times New Roman" w:eastAsia="Times New Roman" w:hAnsi="Times New Roman" w:cs="Times New Roman"/>
            <w:color w:val="0000FF"/>
            <w:sz w:val="28"/>
            <w:szCs w:val="28"/>
            <w:u w:val="single"/>
          </w:rPr>
          <w:t>.127.</w:t>
        </w:r>
        <w:proofErr w:type="spellStart"/>
        <w:r w:rsidRPr="00B06BC4">
          <w:rPr>
            <w:rFonts w:ascii="Times New Roman" w:eastAsia="Times New Roman" w:hAnsi="Times New Roman" w:cs="Times New Roman"/>
            <w:color w:val="0000FF"/>
            <w:sz w:val="28"/>
            <w:szCs w:val="28"/>
            <w:u w:val="single"/>
            <w:lang w:val="en-US"/>
          </w:rPr>
          <w:t>ddolipetsk</w:t>
        </w:r>
        <w:proofErr w:type="spellEnd"/>
        <w:r w:rsidRPr="00B06BC4">
          <w:rPr>
            <w:rFonts w:ascii="Times New Roman" w:eastAsia="Times New Roman" w:hAnsi="Times New Roman" w:cs="Times New Roman"/>
            <w:color w:val="0000FF"/>
            <w:sz w:val="28"/>
            <w:szCs w:val="28"/>
            <w:u w:val="single"/>
          </w:rPr>
          <w:t>.</w:t>
        </w:r>
        <w:proofErr w:type="spellStart"/>
        <w:r w:rsidRPr="00B06BC4">
          <w:rPr>
            <w:rFonts w:ascii="Times New Roman" w:eastAsia="Times New Roman" w:hAnsi="Times New Roman" w:cs="Times New Roman"/>
            <w:color w:val="0000FF"/>
            <w:sz w:val="28"/>
            <w:szCs w:val="28"/>
            <w:u w:val="single"/>
            <w:lang w:val="en-US"/>
          </w:rPr>
          <w:t>ru</w:t>
        </w:r>
        <w:proofErr w:type="spellEnd"/>
      </w:hyperlink>
      <w:r w:rsidRPr="00B06BC4">
        <w:rPr>
          <w:rFonts w:ascii="Times New Roman" w:eastAsia="Times New Roman" w:hAnsi="Times New Roman" w:cs="Times New Roman"/>
          <w:sz w:val="28"/>
          <w:szCs w:val="28"/>
        </w:rPr>
        <w:t xml:space="preserve">. </w:t>
      </w:r>
    </w:p>
    <w:p w:rsidR="00B06BC4" w:rsidRPr="00B06BC4" w:rsidRDefault="00B06BC4" w:rsidP="00B06BC4">
      <w:pPr>
        <w:autoSpaceDE w:val="0"/>
        <w:autoSpaceDN w:val="0"/>
        <w:adjustRightInd w:val="0"/>
        <w:spacing w:after="0" w:line="240" w:lineRule="auto"/>
        <w:ind w:firstLine="539"/>
        <w:jc w:val="both"/>
        <w:rPr>
          <w:rFonts w:ascii="Times New Roman" w:eastAsia="Calibri" w:hAnsi="Times New Roman" w:cs="Times New Roman"/>
          <w:sz w:val="28"/>
          <w:szCs w:val="28"/>
        </w:rPr>
      </w:pPr>
      <w:r w:rsidRPr="00B06BC4">
        <w:rPr>
          <w:rFonts w:ascii="Times New Roman" w:eastAsia="Calibri" w:hAnsi="Times New Roman" w:cs="Times New Roman"/>
          <w:sz w:val="28"/>
          <w:szCs w:val="28"/>
        </w:rPr>
        <w:t>В 2017 году дополнительные платные  образовательные услуги  учреждением не оказывались.</w:t>
      </w:r>
    </w:p>
    <w:p w:rsidR="00FC05A1" w:rsidRPr="00E11006" w:rsidRDefault="00B06BC4" w:rsidP="00E11006">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b/>
          <w:bCs/>
          <w:sz w:val="28"/>
          <w:szCs w:val="28"/>
        </w:rPr>
        <w:lastRenderedPageBreak/>
        <w:t xml:space="preserve">Вывод: </w:t>
      </w:r>
      <w:r w:rsidRPr="00B06BC4">
        <w:rPr>
          <w:rFonts w:ascii="Times New Roman" w:eastAsia="Times New Roman" w:hAnsi="Times New Roman" w:cs="Times New Roman"/>
          <w:sz w:val="28"/>
          <w:szCs w:val="28"/>
        </w:rPr>
        <w:t>организационно-педагогическая деятельность была спланирована на достаточном  уровне.  Анализ вып</w:t>
      </w:r>
      <w:r w:rsidR="00187E8F">
        <w:rPr>
          <w:rFonts w:ascii="Times New Roman" w:eastAsia="Times New Roman" w:hAnsi="Times New Roman" w:cs="Times New Roman"/>
          <w:sz w:val="28"/>
          <w:szCs w:val="28"/>
        </w:rPr>
        <w:t xml:space="preserve">олнения годового плана показал </w:t>
      </w:r>
      <w:r w:rsidRPr="00B06BC4">
        <w:rPr>
          <w:rFonts w:ascii="Times New Roman" w:eastAsia="Times New Roman" w:hAnsi="Times New Roman" w:cs="Times New Roman"/>
          <w:sz w:val="28"/>
          <w:szCs w:val="28"/>
        </w:rPr>
        <w:t>правильность выбранных педагогич</w:t>
      </w:r>
      <w:r w:rsidR="00B255BA">
        <w:rPr>
          <w:rFonts w:ascii="Times New Roman" w:eastAsia="Times New Roman" w:hAnsi="Times New Roman" w:cs="Times New Roman"/>
          <w:sz w:val="28"/>
          <w:szCs w:val="28"/>
        </w:rPr>
        <w:t xml:space="preserve">еским коллективом приоритетов и </w:t>
      </w:r>
      <w:r w:rsidRPr="00B06BC4">
        <w:rPr>
          <w:rFonts w:ascii="Times New Roman" w:eastAsia="Times New Roman" w:hAnsi="Times New Roman" w:cs="Times New Roman"/>
          <w:sz w:val="28"/>
          <w:szCs w:val="28"/>
        </w:rPr>
        <w:t>резуль</w:t>
      </w:r>
      <w:r w:rsidR="00B255BA">
        <w:rPr>
          <w:rFonts w:ascii="Times New Roman" w:eastAsia="Times New Roman" w:hAnsi="Times New Roman" w:cs="Times New Roman"/>
          <w:sz w:val="28"/>
          <w:szCs w:val="28"/>
        </w:rPr>
        <w:t xml:space="preserve">тативность работы по выполнению </w:t>
      </w:r>
      <w:r w:rsidRPr="00B06BC4">
        <w:rPr>
          <w:rFonts w:ascii="Times New Roman" w:eastAsia="Times New Roman" w:hAnsi="Times New Roman" w:cs="Times New Roman"/>
          <w:sz w:val="28"/>
          <w:szCs w:val="28"/>
        </w:rPr>
        <w:t>государствен</w:t>
      </w:r>
      <w:r w:rsidR="00E11006">
        <w:rPr>
          <w:rFonts w:ascii="Times New Roman" w:eastAsia="Times New Roman" w:hAnsi="Times New Roman" w:cs="Times New Roman"/>
          <w:sz w:val="28"/>
          <w:szCs w:val="28"/>
        </w:rPr>
        <w:t xml:space="preserve">ных  образовательных стандартов. </w:t>
      </w:r>
      <w:r w:rsidR="00E11006" w:rsidRPr="00E11006">
        <w:rPr>
          <w:rFonts w:ascii="Times New Roman" w:eastAsia="Times New Roman" w:hAnsi="Times New Roman" w:cs="Times New Roman"/>
          <w:sz w:val="28"/>
          <w:szCs w:val="28"/>
        </w:rPr>
        <w:t>О</w:t>
      </w:r>
      <w:r w:rsidR="00FC05A1" w:rsidRPr="00E11006">
        <w:rPr>
          <w:rFonts w:ascii="Times New Roman" w:eastAsia="Times New Roman" w:hAnsi="Times New Roman" w:cs="Times New Roman"/>
          <w:sz w:val="28"/>
          <w:szCs w:val="28"/>
        </w:rPr>
        <w:t xml:space="preserve">бразовательная деятельность учреждения соответствует муниципальной услуге «Реализация основных общеобразовательных программ дошкольного образования». Для организации дополнительных платных образовательных услуг родителям (законным представителям) воспитанников будет предложен более широкий спектр образовательных услуг.  </w:t>
      </w:r>
    </w:p>
    <w:p w:rsidR="00AB20BC" w:rsidRPr="00B06BC4" w:rsidRDefault="00AB20BC" w:rsidP="00187E8F">
      <w:pPr>
        <w:spacing w:after="0" w:line="240" w:lineRule="auto"/>
        <w:jc w:val="both"/>
        <w:rPr>
          <w:rFonts w:ascii="Times New Roman" w:eastAsia="Times New Roman" w:hAnsi="Times New Roman" w:cs="Times New Roman"/>
          <w:sz w:val="28"/>
          <w:szCs w:val="28"/>
        </w:rPr>
      </w:pPr>
    </w:p>
    <w:p w:rsidR="00AB20BC" w:rsidRPr="00B06BC4" w:rsidRDefault="00B06BC4" w:rsidP="005A69ED">
      <w:pPr>
        <w:spacing w:after="0" w:line="240" w:lineRule="auto"/>
        <w:jc w:val="center"/>
        <w:rPr>
          <w:rFonts w:ascii="Times New Roman" w:eastAsia="Times New Roman" w:hAnsi="Times New Roman" w:cs="Times New Roman"/>
          <w:b/>
          <w:bCs/>
          <w:sz w:val="28"/>
          <w:szCs w:val="28"/>
        </w:rPr>
      </w:pPr>
      <w:r w:rsidRPr="00B06BC4">
        <w:rPr>
          <w:rFonts w:ascii="Times New Roman" w:eastAsia="Times New Roman" w:hAnsi="Times New Roman" w:cs="Times New Roman"/>
          <w:b/>
          <w:bCs/>
          <w:sz w:val="28"/>
          <w:szCs w:val="28"/>
        </w:rPr>
        <w:t>2. Оценка системы управления образовательным учреждением</w:t>
      </w:r>
    </w:p>
    <w:p w:rsidR="00B06BC4" w:rsidRPr="00B06BC4" w:rsidRDefault="00B06BC4" w:rsidP="00B06BC4">
      <w:pPr>
        <w:spacing w:after="0" w:line="240" w:lineRule="auto"/>
        <w:ind w:firstLine="708"/>
        <w:jc w:val="both"/>
        <w:rPr>
          <w:rFonts w:ascii="Times New Roman" w:eastAsia="Calibri" w:hAnsi="Times New Roman" w:cs="Times New Roman"/>
          <w:b/>
          <w:sz w:val="28"/>
          <w:szCs w:val="28"/>
          <w:lang w:eastAsia="ru-RU"/>
        </w:rPr>
      </w:pPr>
      <w:r w:rsidRPr="00B06BC4">
        <w:rPr>
          <w:rFonts w:ascii="Times New Roman" w:eastAsia="Calibri" w:hAnsi="Times New Roman" w:cs="Times New Roman"/>
          <w:sz w:val="28"/>
          <w:szCs w:val="28"/>
          <w:lang w:eastAsia="ru-RU"/>
        </w:rPr>
        <w:t xml:space="preserve">Управление дошкольным образовательным учреждением осуществляется в соответствии с действующим законодательством, нормативными актами Российской Федерации в области образования и Уставом ДОУ.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Управление Учреждением осуществляется на основе сочетания принципов единоначалия и коллегиальности. Непосредственное руководство Учреждением осуществляет заведующая. Административно-управленческая команда работала эффективно и плодотворно: на 100% выполнено муниципальное задание, своевременно и полностью выполнен план финансово-хозяйственной деятельности, аттестованы все рабочие места, пополнилась материально-техническая база ДОУ.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Коллегиальными органами управления ДОУ являются Общее собрание, Педагогический совет. Полномочия органов управления регулируются Уставом ДОУ № 127 г. Липецка</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Общее руководство ДОУ осуществляется Общим собранием трудового коллектива ДОУ № 127 г. Липецка (далее – Общее собрание). </w:t>
      </w:r>
      <w:r w:rsidRPr="00B06BC4">
        <w:rPr>
          <w:rFonts w:ascii="Times New Roman" w:eastAsia="Times New Roman" w:hAnsi="Times New Roman" w:cs="Times New Roman"/>
          <w:sz w:val="28"/>
          <w:szCs w:val="28"/>
          <w:lang w:eastAsia="ru-RU"/>
        </w:rPr>
        <w:t>Общее собрание учитывает мнение родителей (законных представителей) воспитанников по вопросам управления ДОУ и при принятии ДОУ локальных нормативных актов, затрагивающих права и законные интересы воспитанников, родителей (законных представителей).</w:t>
      </w:r>
      <w:r w:rsidRPr="00B06BC4">
        <w:rPr>
          <w:rFonts w:ascii="Times New Roman" w:eastAsia="Times New Roman" w:hAnsi="Times New Roman" w:cs="Times New Roman"/>
          <w:sz w:val="28"/>
          <w:szCs w:val="28"/>
        </w:rPr>
        <w:t xml:space="preserve"> </w:t>
      </w:r>
    </w:p>
    <w:p w:rsidR="00B06BC4" w:rsidRPr="00B06BC4" w:rsidRDefault="00B06BC4" w:rsidP="00B255BA">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w:t>
      </w:r>
      <w:r w:rsidR="00187E8F">
        <w:rPr>
          <w:rFonts w:ascii="Times New Roman" w:eastAsia="Times New Roman" w:hAnsi="Times New Roman" w:cs="Times New Roman"/>
          <w:sz w:val="28"/>
          <w:szCs w:val="28"/>
        </w:rPr>
        <w:t xml:space="preserve">2017 </w:t>
      </w:r>
      <w:r w:rsidRPr="00B06BC4">
        <w:rPr>
          <w:rFonts w:ascii="Times New Roman" w:eastAsia="Times New Roman" w:hAnsi="Times New Roman" w:cs="Times New Roman"/>
          <w:sz w:val="28"/>
          <w:szCs w:val="28"/>
        </w:rPr>
        <w:t xml:space="preserve">году было проведено </w:t>
      </w:r>
      <w:r w:rsidR="00187E8F">
        <w:rPr>
          <w:rFonts w:ascii="Times New Roman" w:eastAsia="Times New Roman" w:hAnsi="Times New Roman" w:cs="Times New Roman"/>
          <w:sz w:val="28"/>
          <w:szCs w:val="28"/>
        </w:rPr>
        <w:t>4</w:t>
      </w:r>
      <w:r w:rsidRPr="00B06BC4">
        <w:rPr>
          <w:rFonts w:ascii="Times New Roman" w:eastAsia="Times New Roman" w:hAnsi="Times New Roman" w:cs="Times New Roman"/>
          <w:sz w:val="28"/>
          <w:szCs w:val="28"/>
        </w:rPr>
        <w:t xml:space="preserve"> общих собрания работников ДОУ. На первом общем собрании рассматривались вопросы о принятии нового Коллективного договора на 2017-2020 годы, подведены итоги исполнения соглашения по охране труда, внесены изменения в Положение об оплате труда работников ДОУ, Правила внутреннего трудового распорядка. Внесение изменений в Положение о взаимодействии контрактного управляющего с ответственными лицами, участвующими в закупочном процессе по осуществлению закупок для обеспечения муниципальных нужд продиктовано организацией бухгалтерской службы  и изменениями законодательных актов РФ. Решения по всем вопросам были приняты единогласно (Протокол № 1 от 30.01.2017). </w:t>
      </w:r>
      <w:r w:rsidR="000A4D2B">
        <w:rPr>
          <w:rFonts w:ascii="Times New Roman" w:eastAsia="Times New Roman" w:hAnsi="Times New Roman" w:cs="Times New Roman"/>
          <w:sz w:val="28"/>
          <w:szCs w:val="28"/>
        </w:rPr>
        <w:t>Следующее</w:t>
      </w:r>
      <w:r w:rsidRPr="00B06BC4">
        <w:rPr>
          <w:rFonts w:ascii="Times New Roman" w:eastAsia="Times New Roman" w:hAnsi="Times New Roman" w:cs="Times New Roman"/>
          <w:sz w:val="28"/>
          <w:szCs w:val="28"/>
        </w:rPr>
        <w:t xml:space="preserve"> общее собрание было посвящено внесению изменений и принятию локальных актов ДОУ. Были заслушаны доклад заведующей о результатах деятельности за 2016-2017 учебный год, отчет председателя ПУ ДОУ о проделанной работе, рассматривался вопрос о прекращении деятельности Управляющего совета ДОУ. </w:t>
      </w:r>
      <w:r w:rsidRPr="00B06BC4">
        <w:rPr>
          <w:rFonts w:ascii="Times New Roman" w:eastAsia="Times New Roman" w:hAnsi="Times New Roman" w:cs="Times New Roman"/>
          <w:sz w:val="28"/>
          <w:szCs w:val="28"/>
        </w:rPr>
        <w:lastRenderedPageBreak/>
        <w:t>Были внесены измен</w:t>
      </w:r>
      <w:r w:rsidR="000A4D2B">
        <w:rPr>
          <w:rFonts w:ascii="Times New Roman" w:eastAsia="Times New Roman" w:hAnsi="Times New Roman" w:cs="Times New Roman"/>
          <w:sz w:val="28"/>
          <w:szCs w:val="28"/>
        </w:rPr>
        <w:t xml:space="preserve">ения в Положение о показателях </w:t>
      </w:r>
      <w:r w:rsidRPr="00B06BC4">
        <w:rPr>
          <w:rFonts w:ascii="Times New Roman" w:eastAsia="Times New Roman" w:hAnsi="Times New Roman" w:cs="Times New Roman"/>
          <w:sz w:val="28"/>
          <w:szCs w:val="28"/>
        </w:rPr>
        <w:t xml:space="preserve">эффективности деятельности педагогических работников </w:t>
      </w:r>
      <w:r w:rsidR="00B255BA">
        <w:rPr>
          <w:rFonts w:ascii="Times New Roman" w:eastAsia="Times New Roman" w:hAnsi="Times New Roman" w:cs="Times New Roman"/>
          <w:sz w:val="28"/>
          <w:szCs w:val="28"/>
        </w:rPr>
        <w:t>(</w:t>
      </w:r>
      <w:r w:rsidRPr="00B06BC4">
        <w:rPr>
          <w:rFonts w:ascii="Times New Roman" w:eastAsia="Times New Roman" w:hAnsi="Times New Roman" w:cs="Times New Roman"/>
          <w:sz w:val="28"/>
          <w:szCs w:val="28"/>
        </w:rPr>
        <w:t>в связи с вводом новой должности – старший воспитатель</w:t>
      </w:r>
      <w:r w:rsidR="00B255BA">
        <w:rPr>
          <w:rFonts w:ascii="Times New Roman" w:eastAsia="Times New Roman" w:hAnsi="Times New Roman" w:cs="Times New Roman"/>
          <w:sz w:val="28"/>
          <w:szCs w:val="28"/>
        </w:rPr>
        <w:t>)</w:t>
      </w:r>
      <w:r w:rsidRPr="00B06BC4">
        <w:rPr>
          <w:rFonts w:ascii="Times New Roman" w:eastAsia="Times New Roman" w:hAnsi="Times New Roman" w:cs="Times New Roman"/>
          <w:sz w:val="28"/>
          <w:szCs w:val="28"/>
        </w:rPr>
        <w:t xml:space="preserve">; изменения в Положение об оплате труда работников ДОУ </w:t>
      </w:r>
      <w:r w:rsidR="00B255BA">
        <w:rPr>
          <w:rFonts w:ascii="Times New Roman" w:eastAsia="Times New Roman" w:hAnsi="Times New Roman" w:cs="Times New Roman"/>
          <w:sz w:val="28"/>
          <w:szCs w:val="28"/>
        </w:rPr>
        <w:t>(</w:t>
      </w:r>
      <w:r w:rsidRPr="00B06BC4">
        <w:rPr>
          <w:rFonts w:ascii="Times New Roman" w:eastAsia="Times New Roman" w:hAnsi="Times New Roman" w:cs="Times New Roman"/>
          <w:sz w:val="28"/>
          <w:szCs w:val="28"/>
        </w:rPr>
        <w:t>в связи с вводом новой должности – заведующий хозяйством (завхоз)</w:t>
      </w:r>
      <w:r w:rsidR="00B255BA">
        <w:rPr>
          <w:rFonts w:ascii="Times New Roman" w:eastAsia="Times New Roman" w:hAnsi="Times New Roman" w:cs="Times New Roman"/>
          <w:sz w:val="28"/>
          <w:szCs w:val="28"/>
        </w:rPr>
        <w:t>)</w:t>
      </w:r>
      <w:r w:rsidRPr="00B06BC4">
        <w:rPr>
          <w:rFonts w:ascii="Times New Roman" w:eastAsia="Times New Roman" w:hAnsi="Times New Roman" w:cs="Times New Roman"/>
          <w:sz w:val="28"/>
          <w:szCs w:val="28"/>
        </w:rPr>
        <w:t xml:space="preserve">. Все решения были приняты единогласно. В связи с прекращением деятельности Управляющего совета внесено предложение о принятии новой редакции Устава ДОУ. Решение принято единогласно. (Протокол № </w:t>
      </w:r>
      <w:r w:rsidR="000A4D2B">
        <w:rPr>
          <w:rFonts w:ascii="Times New Roman" w:eastAsia="Times New Roman" w:hAnsi="Times New Roman" w:cs="Times New Roman"/>
          <w:sz w:val="28"/>
          <w:szCs w:val="28"/>
        </w:rPr>
        <w:t>2</w:t>
      </w:r>
      <w:r w:rsidRPr="00B06BC4">
        <w:rPr>
          <w:rFonts w:ascii="Times New Roman" w:eastAsia="Times New Roman" w:hAnsi="Times New Roman" w:cs="Times New Roman"/>
          <w:sz w:val="28"/>
          <w:szCs w:val="28"/>
        </w:rPr>
        <w:t xml:space="preserve"> от 29.06.2017). </w:t>
      </w:r>
      <w:r w:rsidR="000A4D2B">
        <w:rPr>
          <w:rFonts w:ascii="Times New Roman" w:eastAsia="Times New Roman" w:hAnsi="Times New Roman" w:cs="Times New Roman"/>
          <w:sz w:val="28"/>
          <w:szCs w:val="28"/>
        </w:rPr>
        <w:t xml:space="preserve">На третьем общем собрании рассматривался </w:t>
      </w:r>
      <w:r w:rsidR="00B255BA">
        <w:rPr>
          <w:rFonts w:ascii="Times New Roman" w:eastAsia="Times New Roman" w:hAnsi="Times New Roman" w:cs="Times New Roman"/>
          <w:sz w:val="28"/>
          <w:szCs w:val="28"/>
        </w:rPr>
        <w:t xml:space="preserve">проект </w:t>
      </w:r>
      <w:r w:rsidR="000A4D2B">
        <w:rPr>
          <w:rFonts w:ascii="Times New Roman" w:eastAsia="Times New Roman" w:hAnsi="Times New Roman" w:cs="Times New Roman"/>
          <w:sz w:val="28"/>
          <w:szCs w:val="28"/>
        </w:rPr>
        <w:t>отчет</w:t>
      </w:r>
      <w:r w:rsidR="00B255BA">
        <w:rPr>
          <w:rFonts w:ascii="Times New Roman" w:eastAsia="Times New Roman" w:hAnsi="Times New Roman" w:cs="Times New Roman"/>
          <w:sz w:val="28"/>
          <w:szCs w:val="28"/>
        </w:rPr>
        <w:t>а</w:t>
      </w:r>
      <w:r w:rsidR="000A4D2B">
        <w:rPr>
          <w:rFonts w:ascii="Times New Roman" w:eastAsia="Times New Roman" w:hAnsi="Times New Roman" w:cs="Times New Roman"/>
          <w:sz w:val="28"/>
          <w:szCs w:val="28"/>
        </w:rPr>
        <w:t xml:space="preserve"> по </w:t>
      </w:r>
      <w:proofErr w:type="spellStart"/>
      <w:r w:rsidR="000A4D2B">
        <w:rPr>
          <w:rFonts w:ascii="Times New Roman" w:eastAsia="Times New Roman" w:hAnsi="Times New Roman" w:cs="Times New Roman"/>
          <w:sz w:val="28"/>
          <w:szCs w:val="28"/>
        </w:rPr>
        <w:t>самообследованию</w:t>
      </w:r>
      <w:proofErr w:type="spellEnd"/>
      <w:r w:rsidR="000A4D2B">
        <w:rPr>
          <w:rFonts w:ascii="Times New Roman" w:eastAsia="Times New Roman" w:hAnsi="Times New Roman" w:cs="Times New Roman"/>
          <w:sz w:val="28"/>
          <w:szCs w:val="28"/>
        </w:rPr>
        <w:t xml:space="preserve"> ДОУ по состоянию на 01.08.2017 г., подведены итоги исполнения соглашения по охране труда работников ДОУ, прошли выборы объектовых комиссий</w:t>
      </w:r>
      <w:r w:rsidR="008828FD">
        <w:rPr>
          <w:rFonts w:ascii="Times New Roman" w:eastAsia="Times New Roman" w:hAnsi="Times New Roman" w:cs="Times New Roman"/>
          <w:sz w:val="28"/>
          <w:szCs w:val="28"/>
        </w:rPr>
        <w:t xml:space="preserve">. Вынесены </w:t>
      </w:r>
      <w:r w:rsidR="007308AD">
        <w:rPr>
          <w:rFonts w:ascii="Times New Roman" w:eastAsia="Times New Roman" w:hAnsi="Times New Roman" w:cs="Times New Roman"/>
          <w:sz w:val="28"/>
          <w:szCs w:val="28"/>
        </w:rPr>
        <w:t>предложения</w:t>
      </w:r>
      <w:r w:rsidR="008828FD">
        <w:rPr>
          <w:rFonts w:ascii="Times New Roman" w:eastAsia="Times New Roman" w:hAnsi="Times New Roman" w:cs="Times New Roman"/>
          <w:sz w:val="28"/>
          <w:szCs w:val="28"/>
        </w:rPr>
        <w:t xml:space="preserve"> о принятии отчета по </w:t>
      </w:r>
      <w:proofErr w:type="spellStart"/>
      <w:r w:rsidR="008828FD">
        <w:rPr>
          <w:rFonts w:ascii="Times New Roman" w:eastAsia="Times New Roman" w:hAnsi="Times New Roman" w:cs="Times New Roman"/>
          <w:sz w:val="28"/>
          <w:szCs w:val="28"/>
        </w:rPr>
        <w:t>самообследованию</w:t>
      </w:r>
      <w:proofErr w:type="spellEnd"/>
      <w:r w:rsidR="008828FD">
        <w:rPr>
          <w:rFonts w:ascii="Times New Roman" w:eastAsia="Times New Roman" w:hAnsi="Times New Roman" w:cs="Times New Roman"/>
          <w:sz w:val="28"/>
          <w:szCs w:val="28"/>
        </w:rPr>
        <w:t xml:space="preserve"> и передаче его Учредителю и размещению на сайте ДОУ до 01.09.2017 года, о признании работы администрации ДОУ по исполнению соглашения по охране труда за 2017 год удовлетворительной, об утверждении состава </w:t>
      </w:r>
      <w:r w:rsidR="00BF4F6D">
        <w:rPr>
          <w:rFonts w:ascii="Times New Roman" w:eastAsia="Times New Roman" w:hAnsi="Times New Roman" w:cs="Times New Roman"/>
          <w:sz w:val="28"/>
          <w:szCs w:val="28"/>
        </w:rPr>
        <w:t xml:space="preserve">объектовых </w:t>
      </w:r>
      <w:r w:rsidR="008828FD">
        <w:rPr>
          <w:rFonts w:ascii="Times New Roman" w:eastAsia="Times New Roman" w:hAnsi="Times New Roman" w:cs="Times New Roman"/>
          <w:sz w:val="28"/>
          <w:szCs w:val="28"/>
        </w:rPr>
        <w:t>комиссий</w:t>
      </w:r>
      <w:r w:rsidR="007308AD">
        <w:rPr>
          <w:rFonts w:ascii="Times New Roman" w:eastAsia="Times New Roman" w:hAnsi="Times New Roman" w:cs="Times New Roman"/>
          <w:sz w:val="28"/>
          <w:szCs w:val="28"/>
        </w:rPr>
        <w:t xml:space="preserve">. Решения приняты </w:t>
      </w:r>
      <w:r w:rsidR="005A69ED">
        <w:rPr>
          <w:rFonts w:ascii="Times New Roman" w:eastAsia="Times New Roman" w:hAnsi="Times New Roman" w:cs="Times New Roman"/>
          <w:sz w:val="28"/>
          <w:szCs w:val="28"/>
        </w:rPr>
        <w:t>единогласно</w:t>
      </w:r>
      <w:r w:rsidR="008828FD">
        <w:rPr>
          <w:rFonts w:ascii="Times New Roman" w:eastAsia="Times New Roman" w:hAnsi="Times New Roman" w:cs="Times New Roman"/>
          <w:sz w:val="28"/>
          <w:szCs w:val="28"/>
        </w:rPr>
        <w:t xml:space="preserve"> (Протокол № 3 от 09.08.2017). </w:t>
      </w:r>
      <w:proofErr w:type="gramStart"/>
      <w:r w:rsidR="008828FD">
        <w:rPr>
          <w:rFonts w:ascii="Times New Roman" w:eastAsia="Times New Roman" w:hAnsi="Times New Roman" w:cs="Times New Roman"/>
          <w:sz w:val="28"/>
          <w:szCs w:val="28"/>
        </w:rPr>
        <w:t>На четвертом заседании общего собрания рассматривался отчет о выполнении Программы развития ДО</w:t>
      </w:r>
      <w:r w:rsidR="00BF4F6D">
        <w:rPr>
          <w:rFonts w:ascii="Times New Roman" w:eastAsia="Times New Roman" w:hAnsi="Times New Roman" w:cs="Times New Roman"/>
          <w:sz w:val="28"/>
          <w:szCs w:val="28"/>
        </w:rPr>
        <w:t xml:space="preserve">У </w:t>
      </w:r>
      <w:r w:rsidR="007308AD">
        <w:rPr>
          <w:rFonts w:ascii="Times New Roman" w:eastAsia="Times New Roman" w:hAnsi="Times New Roman" w:cs="Times New Roman"/>
          <w:sz w:val="28"/>
          <w:szCs w:val="28"/>
        </w:rPr>
        <w:t>за</w:t>
      </w:r>
      <w:r w:rsidR="00BF4F6D">
        <w:rPr>
          <w:rFonts w:ascii="Times New Roman" w:eastAsia="Times New Roman" w:hAnsi="Times New Roman" w:cs="Times New Roman"/>
          <w:sz w:val="28"/>
          <w:szCs w:val="28"/>
        </w:rPr>
        <w:t xml:space="preserve"> 2015-2017 гг. и утверждении</w:t>
      </w:r>
      <w:r w:rsidR="008828FD">
        <w:rPr>
          <w:rFonts w:ascii="Times New Roman" w:eastAsia="Times New Roman" w:hAnsi="Times New Roman" w:cs="Times New Roman"/>
          <w:sz w:val="28"/>
          <w:szCs w:val="28"/>
        </w:rPr>
        <w:t xml:space="preserve"> новой Программы развития ДОУ на 2018-2020 гг. А так же </w:t>
      </w:r>
      <w:r w:rsidR="008C4677">
        <w:rPr>
          <w:rFonts w:ascii="Times New Roman" w:eastAsia="Times New Roman" w:hAnsi="Times New Roman" w:cs="Times New Roman"/>
          <w:sz w:val="28"/>
          <w:szCs w:val="28"/>
        </w:rPr>
        <w:t>выносился</w:t>
      </w:r>
      <w:r w:rsidR="008828FD">
        <w:rPr>
          <w:rFonts w:ascii="Times New Roman" w:eastAsia="Times New Roman" w:hAnsi="Times New Roman" w:cs="Times New Roman"/>
          <w:sz w:val="28"/>
          <w:szCs w:val="28"/>
        </w:rPr>
        <w:t xml:space="preserve"> вопрос о внесении изменений в Положение </w:t>
      </w:r>
      <w:r w:rsidR="00C427F6">
        <w:rPr>
          <w:rFonts w:ascii="Times New Roman" w:eastAsia="Times New Roman" w:hAnsi="Times New Roman" w:cs="Times New Roman"/>
          <w:sz w:val="28"/>
          <w:szCs w:val="28"/>
        </w:rPr>
        <w:t>«О</w:t>
      </w:r>
      <w:r w:rsidR="008828FD">
        <w:rPr>
          <w:rFonts w:ascii="Times New Roman" w:eastAsia="Times New Roman" w:hAnsi="Times New Roman" w:cs="Times New Roman"/>
          <w:sz w:val="28"/>
          <w:szCs w:val="28"/>
        </w:rPr>
        <w:t>б оплате труда работников ДОУ</w:t>
      </w:r>
      <w:r w:rsidR="00C427F6">
        <w:rPr>
          <w:rFonts w:ascii="Times New Roman" w:eastAsia="Times New Roman" w:hAnsi="Times New Roman" w:cs="Times New Roman"/>
          <w:sz w:val="28"/>
          <w:szCs w:val="28"/>
        </w:rPr>
        <w:t>»</w:t>
      </w:r>
      <w:r w:rsidR="008828FD">
        <w:rPr>
          <w:rFonts w:ascii="Times New Roman" w:eastAsia="Times New Roman" w:hAnsi="Times New Roman" w:cs="Times New Roman"/>
          <w:sz w:val="28"/>
          <w:szCs w:val="28"/>
        </w:rPr>
        <w:t xml:space="preserve"> и Положение </w:t>
      </w:r>
      <w:r w:rsidR="00C427F6">
        <w:rPr>
          <w:rFonts w:ascii="Times New Roman" w:eastAsia="Times New Roman" w:hAnsi="Times New Roman" w:cs="Times New Roman"/>
          <w:sz w:val="28"/>
          <w:szCs w:val="28"/>
        </w:rPr>
        <w:t>«О</w:t>
      </w:r>
      <w:r w:rsidR="008828FD">
        <w:rPr>
          <w:rFonts w:ascii="Times New Roman" w:eastAsia="Times New Roman" w:hAnsi="Times New Roman" w:cs="Times New Roman"/>
          <w:sz w:val="28"/>
          <w:szCs w:val="28"/>
        </w:rPr>
        <w:t xml:space="preserve"> показателях эффективности деятельности педагогических работников</w:t>
      </w:r>
      <w:r w:rsidR="00C427F6">
        <w:rPr>
          <w:rFonts w:ascii="Times New Roman" w:eastAsia="Times New Roman" w:hAnsi="Times New Roman" w:cs="Times New Roman"/>
          <w:sz w:val="28"/>
          <w:szCs w:val="28"/>
        </w:rPr>
        <w:t>», в связи с переименованием должностей работник</w:t>
      </w:r>
      <w:r w:rsidR="007308AD">
        <w:rPr>
          <w:rFonts w:ascii="Times New Roman" w:eastAsia="Times New Roman" w:hAnsi="Times New Roman" w:cs="Times New Roman"/>
          <w:sz w:val="28"/>
          <w:szCs w:val="28"/>
        </w:rPr>
        <w:t>ов по штатному расписанию.</w:t>
      </w:r>
      <w:proofErr w:type="gramEnd"/>
      <w:r w:rsidR="007308AD">
        <w:rPr>
          <w:rFonts w:ascii="Times New Roman" w:eastAsia="Times New Roman" w:hAnsi="Times New Roman" w:cs="Times New Roman"/>
          <w:sz w:val="28"/>
          <w:szCs w:val="28"/>
        </w:rPr>
        <w:t xml:space="preserve"> Данные решения приняты</w:t>
      </w:r>
      <w:r w:rsidR="00C427F6">
        <w:rPr>
          <w:rFonts w:ascii="Times New Roman" w:eastAsia="Times New Roman" w:hAnsi="Times New Roman" w:cs="Times New Roman"/>
          <w:sz w:val="28"/>
          <w:szCs w:val="28"/>
        </w:rPr>
        <w:t xml:space="preserve"> единогласно (Протокол № 4 от 27.12.2017).</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Управление педагогической деятельностью ДОУ осуществляет Педагогический совет ДОУ № 127 г. Липецка (далее – Педагогический совет). В состав Педагогического совета с правом решающего голоса входят все педагоги.</w:t>
      </w:r>
      <w:r w:rsidRPr="00B06BC4">
        <w:rPr>
          <w:rFonts w:ascii="Calibri" w:eastAsia="Times New Roman" w:hAnsi="Calibri" w:cs="Times New Roman"/>
          <w:sz w:val="28"/>
          <w:szCs w:val="28"/>
        </w:rPr>
        <w:t xml:space="preserve"> </w:t>
      </w:r>
      <w:proofErr w:type="gramStart"/>
      <w:r w:rsidRPr="00B06BC4">
        <w:rPr>
          <w:rFonts w:ascii="Times New Roman" w:eastAsia="Times New Roman" w:hAnsi="Times New Roman" w:cs="Times New Roman"/>
          <w:sz w:val="28"/>
          <w:szCs w:val="28"/>
        </w:rPr>
        <w:t>Педагогический совет определяет направления образовательной деятельности, отбирает и утверждает программы, реализуемые ДОУ, рассматривает проект годового плана работы ДОУ, заслушивает отчеты заведующего о создании условий для реализации образовательных программ в ДОУ,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 организует выявление, обобщение, распространение, внедрение актуального педагогического опыта среди педагогических работников ДОУ</w:t>
      </w:r>
      <w:proofErr w:type="gramEnd"/>
      <w:r w:rsidRPr="00B06BC4">
        <w:rPr>
          <w:rFonts w:ascii="Times New Roman" w:eastAsia="Times New Roman" w:hAnsi="Times New Roman" w:cs="Times New Roman"/>
          <w:sz w:val="28"/>
          <w:szCs w:val="28"/>
        </w:rPr>
        <w:t xml:space="preserve">, </w:t>
      </w:r>
      <w:r w:rsidR="005A69ED">
        <w:rPr>
          <w:rFonts w:ascii="Times New Roman" w:eastAsia="Times New Roman" w:hAnsi="Times New Roman" w:cs="Times New Roman"/>
          <w:sz w:val="28"/>
          <w:szCs w:val="28"/>
        </w:rPr>
        <w:t xml:space="preserve">утверждает </w:t>
      </w:r>
      <w:r w:rsidRPr="00B06BC4">
        <w:rPr>
          <w:rFonts w:ascii="Times New Roman" w:eastAsia="Times New Roman" w:hAnsi="Times New Roman" w:cs="Times New Roman"/>
          <w:sz w:val="28"/>
          <w:szCs w:val="28"/>
        </w:rPr>
        <w:t>учебный план, календарный учебный график.</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2016-2017 учебном году проведено 4 педсовета. На первом педсовете утвердили план работы ДОУ на учебный год, учебный план, календарный учебный график, основную образовательную программу ДОУ, адаптированную образовательную программу  ДОУ, дополнительную образовательную программу «Детский фитнес».  Утвердили рабочие программы педагогов, кандидатуры педагогов-наставников, приняли локальные акты в связи с изменением названия учреждения (Протокол от 29.08.2016 № 1). Второй педсовет был посвящен развитию математических представлений дошкольников через разные формы работы. Заместитель заведующей выступила с итогами тематического контроля «Эффективность </w:t>
      </w:r>
      <w:proofErr w:type="spellStart"/>
      <w:r w:rsidRPr="00B06BC4">
        <w:rPr>
          <w:rFonts w:ascii="Times New Roman" w:eastAsia="Times New Roman" w:hAnsi="Times New Roman" w:cs="Times New Roman"/>
          <w:sz w:val="28"/>
          <w:szCs w:val="28"/>
        </w:rPr>
        <w:t>воспитательно</w:t>
      </w:r>
      <w:proofErr w:type="spellEnd"/>
      <w:r w:rsidRPr="00B06BC4">
        <w:rPr>
          <w:rFonts w:ascii="Times New Roman" w:eastAsia="Times New Roman" w:hAnsi="Times New Roman" w:cs="Times New Roman"/>
          <w:sz w:val="28"/>
          <w:szCs w:val="28"/>
        </w:rPr>
        <w:t xml:space="preserve">-образовательной работы по формированию </w:t>
      </w:r>
      <w:r w:rsidRPr="00B06BC4">
        <w:rPr>
          <w:rFonts w:ascii="Times New Roman" w:eastAsia="Times New Roman" w:hAnsi="Times New Roman" w:cs="Times New Roman"/>
          <w:sz w:val="28"/>
          <w:szCs w:val="28"/>
        </w:rPr>
        <w:lastRenderedPageBreak/>
        <w:t xml:space="preserve">математических представлений дошкольников».  Далее педсовет проходил в форме устного журнала «Царство математики». По решению педсовета был разработан и реализован педагогический проект «Волшебный мир математики» во всех возрастных группах, создана творческая группа по разработке перспективного планирования логико-математического развития детей с целью реализации Концепции развития математического образования в РФ.  (Протокол от 30.11.2016 № 2). Третий педсовет «Детское экспериментирование как средство эффективного развития познавательно-поисковой активности дошкольников»  проходил в форме деловой игры. На педсовете заслушали справку по результатам тематического контроля, в преддверии педсовета прошли открытые просмотры </w:t>
      </w:r>
      <w:r w:rsidR="007308AD">
        <w:rPr>
          <w:rFonts w:ascii="Times New Roman" w:eastAsia="Times New Roman" w:hAnsi="Times New Roman" w:cs="Times New Roman"/>
          <w:sz w:val="28"/>
          <w:szCs w:val="28"/>
        </w:rPr>
        <w:t>ОД</w:t>
      </w:r>
      <w:r w:rsidRPr="00B06BC4">
        <w:rPr>
          <w:rFonts w:ascii="Times New Roman" w:eastAsia="Times New Roman" w:hAnsi="Times New Roman" w:cs="Times New Roman"/>
          <w:sz w:val="28"/>
          <w:szCs w:val="28"/>
        </w:rPr>
        <w:t xml:space="preserve"> (Протокол № 3 от 31.01.2017). На итоговом педсовете </w:t>
      </w:r>
      <w:proofErr w:type="gramStart"/>
      <w:r w:rsidRPr="00B06BC4">
        <w:rPr>
          <w:rFonts w:ascii="Times New Roman" w:eastAsia="Times New Roman" w:hAnsi="Times New Roman" w:cs="Times New Roman"/>
          <w:sz w:val="28"/>
          <w:szCs w:val="28"/>
        </w:rPr>
        <w:t>подвели результаты</w:t>
      </w:r>
      <w:proofErr w:type="gramEnd"/>
      <w:r w:rsidRPr="00B06BC4">
        <w:rPr>
          <w:rFonts w:ascii="Times New Roman" w:eastAsia="Times New Roman" w:hAnsi="Times New Roman" w:cs="Times New Roman"/>
          <w:sz w:val="28"/>
          <w:szCs w:val="28"/>
        </w:rPr>
        <w:t xml:space="preserve"> работы за учебный год, заслушали педагога-психолога о результатах готовности детей подготовительных к школе групп к обучению в школе, утвердили план работы на летний оздоровительный период (Протокол № 4 от 31.05.2017).</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Представительным органом родительской общественности дошкольного учреждения является Совет родителей, который принимает активное участие в обеспечении оптимальных условий для организации образовательного процесса, привлечению семей к совместным проектам и акциям в рамках реализации ООП ДОУ.</w:t>
      </w:r>
    </w:p>
    <w:p w:rsidR="00B06BC4" w:rsidRPr="00B06BC4" w:rsidRDefault="00B06BC4" w:rsidP="00B06BC4">
      <w:pPr>
        <w:spacing w:after="0" w:line="240" w:lineRule="auto"/>
        <w:ind w:firstLine="681"/>
        <w:contextualSpacing/>
        <w:jc w:val="both"/>
        <w:rPr>
          <w:rFonts w:ascii="Times New Roman" w:eastAsia="Calibri" w:hAnsi="Times New Roman" w:cs="Times New Roman"/>
          <w:sz w:val="28"/>
          <w:szCs w:val="28"/>
        </w:rPr>
      </w:pPr>
      <w:r w:rsidRPr="00B06BC4">
        <w:rPr>
          <w:rFonts w:ascii="Times New Roman" w:eastAsia="Calibri" w:hAnsi="Times New Roman" w:cs="Times New Roman"/>
          <w:sz w:val="28"/>
          <w:szCs w:val="28"/>
        </w:rPr>
        <w:t xml:space="preserve">В состав Совета родителей ДОУ входят по 1 представителю от каждой возрастной группы ДОУ делегированному на собрании родителей. </w:t>
      </w:r>
      <w:r w:rsidRPr="00B06BC4">
        <w:rPr>
          <w:rFonts w:ascii="Times New Roman" w:eastAsia="Times New Roman" w:hAnsi="Times New Roman" w:cs="Times New Roman"/>
          <w:sz w:val="28"/>
          <w:szCs w:val="28"/>
        </w:rPr>
        <w:t>Совет родителей в этом учебном году:</w:t>
      </w:r>
    </w:p>
    <w:p w:rsidR="00B06BC4" w:rsidRPr="00B06BC4" w:rsidRDefault="00B06BC4" w:rsidP="00B06BC4">
      <w:pPr>
        <w:spacing w:after="0" w:line="240" w:lineRule="auto"/>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 рассматривал и вносил мотивированное мнение по проектам локальных нормативных актов ДОУ, затрагивающих права и законные интересы детей и их родителей (законных представителей);</w:t>
      </w:r>
    </w:p>
    <w:p w:rsidR="00B06BC4" w:rsidRPr="00B06BC4" w:rsidRDefault="00B06BC4" w:rsidP="00B06BC4">
      <w:pPr>
        <w:spacing w:after="0" w:line="240" w:lineRule="auto"/>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  оказывал содействие администрации ДОУ в проведении массовых мероприятий с детьми;</w:t>
      </w:r>
    </w:p>
    <w:p w:rsidR="00B06BC4" w:rsidRPr="00B06BC4" w:rsidRDefault="00B06BC4" w:rsidP="00B06BC4">
      <w:pPr>
        <w:spacing w:after="0" w:line="240" w:lineRule="auto"/>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 организовывал с родителями (законными представителями) воспитанников разъяснительную и консультативную работу.</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В ДОУ функционирует первичная профсоюзная организация, которая является представительным органом работника. Работа профкома ДОУ организована в соответствии с Федеральным законом «О профессиональных союзах, их правах и гарантиях деятельности», Устава Профсоюзов работников народного образования и науки», Положения о первичной профсоюзной организации ДОУ, Трудового кодекса РФ.</w:t>
      </w:r>
    </w:p>
    <w:p w:rsidR="00AB20BC" w:rsidRPr="00233C19" w:rsidRDefault="00B06BC4" w:rsidP="00233C19">
      <w:pPr>
        <w:spacing w:after="0" w:line="240" w:lineRule="auto"/>
        <w:ind w:firstLine="708"/>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 xml:space="preserve">В настоящее время первичная профсоюзная организация ДОУ насчитывает </w:t>
      </w:r>
      <w:r w:rsidR="00FB1BB3" w:rsidRPr="00FB1BB3">
        <w:rPr>
          <w:rFonts w:ascii="Times New Roman" w:eastAsia="Times New Roman" w:hAnsi="Times New Roman" w:cs="Times New Roman"/>
          <w:sz w:val="28"/>
          <w:szCs w:val="28"/>
          <w:lang w:eastAsia="ru-RU"/>
        </w:rPr>
        <w:t>49</w:t>
      </w:r>
      <w:r w:rsidRPr="00FB1BB3">
        <w:rPr>
          <w:rFonts w:ascii="Times New Roman" w:eastAsia="Times New Roman" w:hAnsi="Times New Roman" w:cs="Times New Roman"/>
          <w:sz w:val="28"/>
          <w:szCs w:val="28"/>
          <w:lang w:eastAsia="ru-RU"/>
        </w:rPr>
        <w:t xml:space="preserve"> членов, что составляет </w:t>
      </w:r>
      <w:r w:rsidR="00FB1BB3" w:rsidRPr="00FB1BB3">
        <w:rPr>
          <w:rFonts w:ascii="Times New Roman" w:eastAsia="Times New Roman" w:hAnsi="Times New Roman" w:cs="Times New Roman"/>
          <w:sz w:val="28"/>
          <w:szCs w:val="28"/>
          <w:lang w:eastAsia="ru-RU"/>
        </w:rPr>
        <w:t>73</w:t>
      </w:r>
      <w:r w:rsidRPr="00FB1BB3">
        <w:rPr>
          <w:rFonts w:ascii="Times New Roman" w:eastAsia="Times New Roman" w:hAnsi="Times New Roman" w:cs="Times New Roman"/>
          <w:sz w:val="28"/>
          <w:szCs w:val="28"/>
          <w:lang w:eastAsia="ru-RU"/>
        </w:rPr>
        <w:t xml:space="preserve"> % </w:t>
      </w:r>
      <w:r w:rsidRPr="00B06BC4">
        <w:rPr>
          <w:rFonts w:ascii="Times New Roman" w:eastAsia="Times New Roman" w:hAnsi="Times New Roman" w:cs="Times New Roman"/>
          <w:color w:val="000000"/>
          <w:sz w:val="28"/>
          <w:szCs w:val="28"/>
          <w:lang w:eastAsia="ru-RU"/>
        </w:rPr>
        <w:t>от работающих в учреждении сотрудников. Из них два человека находятся в отпуске по уходу за ребенком. Председатель профкома ДОУ защищает профессиональные, трудовые и социально-экономические интересы и права членов профсоюзов.</w:t>
      </w:r>
      <w:r w:rsidRPr="00B06BC4">
        <w:rPr>
          <w:rFonts w:ascii="Times New Roman" w:eastAsia="Times New Roman" w:hAnsi="Times New Roman" w:cs="Times New Roman"/>
          <w:sz w:val="28"/>
          <w:szCs w:val="28"/>
          <w:lang w:eastAsia="ru-RU"/>
        </w:rPr>
        <w:t xml:space="preserve"> </w:t>
      </w:r>
      <w:r w:rsidRPr="00B06BC4">
        <w:rPr>
          <w:rFonts w:ascii="Times New Roman" w:eastAsia="Times New Roman" w:hAnsi="Times New Roman" w:cs="Times New Roman"/>
          <w:sz w:val="28"/>
          <w:szCs w:val="28"/>
        </w:rPr>
        <w:t xml:space="preserve">В течение года с профкомом согласовывались приказы и распоряжения, касающиеся социально-трудовых отношений работников </w:t>
      </w:r>
      <w:r w:rsidR="007308AD">
        <w:rPr>
          <w:rFonts w:ascii="Times New Roman" w:eastAsia="Times New Roman" w:hAnsi="Times New Roman" w:cs="Times New Roman"/>
          <w:sz w:val="28"/>
          <w:szCs w:val="28"/>
        </w:rPr>
        <w:t>ДОУ</w:t>
      </w:r>
      <w:r w:rsidRPr="00B06BC4">
        <w:rPr>
          <w:rFonts w:ascii="Times New Roman" w:eastAsia="Times New Roman" w:hAnsi="Times New Roman" w:cs="Times New Roman"/>
          <w:sz w:val="28"/>
          <w:szCs w:val="28"/>
        </w:rPr>
        <w:t xml:space="preserve"> (нормы труда, оплата труда, работа в предпраздничные и праздничные дни, вопросы охраны труда, правила </w:t>
      </w:r>
      <w:r w:rsidRPr="00B06BC4">
        <w:rPr>
          <w:rFonts w:ascii="Times New Roman" w:eastAsia="Times New Roman" w:hAnsi="Times New Roman" w:cs="Times New Roman"/>
          <w:sz w:val="28"/>
          <w:szCs w:val="28"/>
        </w:rPr>
        <w:lastRenderedPageBreak/>
        <w:t>внутреннего трудового распорядка, вопросы организации оздоровления и отдыха детей сотрудников и работников и др.).</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b/>
          <w:sz w:val="28"/>
          <w:szCs w:val="28"/>
        </w:rPr>
        <w:t>Вывод:</w:t>
      </w:r>
      <w:r w:rsidRPr="00B06BC4">
        <w:rPr>
          <w:rFonts w:ascii="Times New Roman" w:eastAsia="Times New Roman" w:hAnsi="Times New Roman" w:cs="Times New Roman"/>
          <w:sz w:val="28"/>
          <w:szCs w:val="28"/>
        </w:rPr>
        <w:t xml:space="preserve"> В учреждении функционируют коллегиальные органы управления. Управление осуществляется в соответствии с Уставом ДОУ. Структура и механизм управления ДОУ определяют стабильное функционирование. </w:t>
      </w:r>
      <w:r w:rsidRPr="00B06BC4">
        <w:rPr>
          <w:rFonts w:ascii="Times New Roman" w:eastAsia="Times New Roman" w:hAnsi="Times New Roman" w:cs="Times New Roman"/>
          <w:sz w:val="28"/>
          <w:szCs w:val="28"/>
          <w:lang w:eastAsia="ru-RU" w:bidi="he-IL"/>
        </w:rPr>
        <w:t>Действующая организационно-управленческая структура:</w:t>
      </w:r>
    </w:p>
    <w:p w:rsidR="00B06BC4" w:rsidRPr="00B06BC4" w:rsidRDefault="00B06BC4" w:rsidP="00B06BC4">
      <w:pPr>
        <w:autoSpaceDE w:val="0"/>
        <w:autoSpaceDN w:val="0"/>
        <w:adjustRightInd w:val="0"/>
        <w:spacing w:after="0" w:line="240" w:lineRule="auto"/>
        <w:jc w:val="both"/>
        <w:rPr>
          <w:rFonts w:ascii="Times New Roman" w:eastAsia="Times New Roman" w:hAnsi="Times New Roman" w:cs="Times New Roman"/>
          <w:sz w:val="28"/>
          <w:szCs w:val="28"/>
          <w:lang w:eastAsia="ru-RU" w:bidi="he-IL"/>
        </w:rPr>
      </w:pPr>
      <w:r w:rsidRPr="00B06BC4">
        <w:rPr>
          <w:rFonts w:ascii="Times New Roman" w:eastAsia="Times New Roman" w:hAnsi="Times New Roman" w:cs="Times New Roman"/>
          <w:sz w:val="28"/>
          <w:szCs w:val="28"/>
          <w:lang w:eastAsia="ru-RU" w:bidi="he-IL"/>
        </w:rPr>
        <w:t>- позволяет оптимизировать управление, включить в пространство управленческой деятельности значительное число педагогов и родителей (законных представителей);</w:t>
      </w:r>
    </w:p>
    <w:p w:rsidR="00B06BC4" w:rsidRPr="00B06BC4" w:rsidRDefault="00B06BC4" w:rsidP="00B06BC4">
      <w:pPr>
        <w:autoSpaceDE w:val="0"/>
        <w:autoSpaceDN w:val="0"/>
        <w:adjustRightInd w:val="0"/>
        <w:spacing w:after="0" w:line="240" w:lineRule="auto"/>
        <w:jc w:val="both"/>
        <w:rPr>
          <w:rFonts w:ascii="Times New Roman" w:eastAsia="Times New Roman" w:hAnsi="Times New Roman" w:cs="Times New Roman"/>
          <w:sz w:val="28"/>
          <w:szCs w:val="28"/>
          <w:lang w:eastAsia="ru-RU" w:bidi="he-IL"/>
        </w:rPr>
      </w:pPr>
      <w:r w:rsidRPr="00B06BC4">
        <w:rPr>
          <w:rFonts w:ascii="Times New Roman" w:eastAsia="Times New Roman" w:hAnsi="Times New Roman" w:cs="Times New Roman"/>
          <w:sz w:val="28"/>
          <w:szCs w:val="28"/>
          <w:lang w:eastAsia="ru-RU" w:bidi="he-IL"/>
        </w:rPr>
        <w:t>- информирует работников о возможных планах развития и перспективах ДОУ;</w:t>
      </w:r>
    </w:p>
    <w:p w:rsidR="00B06BC4" w:rsidRDefault="00B06BC4" w:rsidP="005A69ED">
      <w:pPr>
        <w:autoSpaceDE w:val="0"/>
        <w:autoSpaceDN w:val="0"/>
        <w:adjustRightInd w:val="0"/>
        <w:spacing w:after="0" w:line="240" w:lineRule="auto"/>
        <w:jc w:val="both"/>
        <w:rPr>
          <w:rFonts w:ascii="Times New Roman" w:eastAsia="Times New Roman" w:hAnsi="Times New Roman" w:cs="Times New Roman"/>
          <w:sz w:val="28"/>
          <w:szCs w:val="28"/>
          <w:lang w:eastAsia="ru-RU" w:bidi="he-IL"/>
        </w:rPr>
      </w:pPr>
      <w:r w:rsidRPr="00B06BC4">
        <w:rPr>
          <w:rFonts w:ascii="Times New Roman" w:eastAsia="Times New Roman" w:hAnsi="Times New Roman" w:cs="Times New Roman"/>
          <w:sz w:val="28"/>
          <w:szCs w:val="28"/>
          <w:lang w:eastAsia="ru-RU" w:bidi="he-IL"/>
        </w:rPr>
        <w:t>- способствует укреплению трудовой дисциплины, развитию творческой инициативы и других форм активного участия работников в жизни ДОУ.</w:t>
      </w:r>
    </w:p>
    <w:p w:rsidR="007027AA" w:rsidRDefault="007027AA" w:rsidP="005A69ED">
      <w:pPr>
        <w:spacing w:after="0" w:line="240" w:lineRule="auto"/>
        <w:jc w:val="center"/>
        <w:rPr>
          <w:rFonts w:ascii="Times New Roman" w:eastAsia="Times New Roman" w:hAnsi="Times New Roman" w:cs="Times New Roman"/>
          <w:i/>
          <w:sz w:val="28"/>
          <w:szCs w:val="28"/>
          <w:lang w:eastAsia="ru-RU" w:bidi="he-IL"/>
        </w:rPr>
      </w:pPr>
    </w:p>
    <w:p w:rsidR="00AB20BC" w:rsidRPr="00B06BC4" w:rsidRDefault="00B06BC4" w:rsidP="005A69ED">
      <w:pPr>
        <w:spacing w:after="0" w:line="240" w:lineRule="auto"/>
        <w:jc w:val="center"/>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3. Оценка содержания и качества подготовки воспитанников</w:t>
      </w:r>
    </w:p>
    <w:p w:rsidR="00B06BC4" w:rsidRPr="00B06BC4" w:rsidRDefault="00B06BC4" w:rsidP="00B06BC4">
      <w:pPr>
        <w:spacing w:after="0" w:line="240" w:lineRule="auto"/>
        <w:ind w:firstLine="709"/>
        <w:contextualSpacing/>
        <w:jc w:val="both"/>
        <w:rPr>
          <w:rFonts w:ascii="Times New Roman" w:eastAsia="Calibri" w:hAnsi="Times New Roman" w:cs="Times New Roman"/>
          <w:sz w:val="28"/>
          <w:szCs w:val="28"/>
        </w:rPr>
      </w:pPr>
      <w:r w:rsidRPr="00B06BC4">
        <w:rPr>
          <w:rFonts w:ascii="Times New Roman" w:eastAsia="Calibri" w:hAnsi="Times New Roman" w:cs="Times New Roman"/>
          <w:sz w:val="28"/>
          <w:szCs w:val="28"/>
        </w:rPr>
        <w:t xml:space="preserve">Подготовка детей к школе занимает одно из важнейших мест в деятельности педагогов нашего ДОУ и является целевой установкой в организации </w:t>
      </w:r>
      <w:proofErr w:type="spellStart"/>
      <w:r w:rsidRPr="00B06BC4">
        <w:rPr>
          <w:rFonts w:ascii="Times New Roman" w:eastAsia="Calibri" w:hAnsi="Times New Roman" w:cs="Times New Roman"/>
          <w:sz w:val="28"/>
          <w:szCs w:val="28"/>
        </w:rPr>
        <w:t>воспитательно</w:t>
      </w:r>
      <w:proofErr w:type="spellEnd"/>
      <w:r w:rsidRPr="00B06BC4">
        <w:rPr>
          <w:rFonts w:ascii="Times New Roman" w:eastAsia="Calibri" w:hAnsi="Times New Roman" w:cs="Times New Roman"/>
          <w:sz w:val="28"/>
          <w:szCs w:val="28"/>
        </w:rPr>
        <w:t>-образовательного процесса с дошкольниками подготовительных групп.</w:t>
      </w:r>
    </w:p>
    <w:p w:rsidR="00B06BC4" w:rsidRPr="00B06BC4" w:rsidRDefault="00B06BC4" w:rsidP="00B06BC4">
      <w:pPr>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По итогам психолого-педагогического обследования выпускники ДОУ в 2017 году имеют </w:t>
      </w:r>
      <w:r w:rsidRPr="00B06BC4">
        <w:rPr>
          <w:rFonts w:ascii="Times New Roman" w:eastAsia="Times New Roman" w:hAnsi="Times New Roman" w:cs="Times New Roman"/>
          <w:b/>
          <w:sz w:val="28"/>
          <w:szCs w:val="28"/>
        </w:rPr>
        <w:t>первый</w:t>
      </w:r>
      <w:r w:rsidRPr="00B06BC4">
        <w:rPr>
          <w:rFonts w:ascii="Times New Roman" w:eastAsia="Times New Roman" w:hAnsi="Times New Roman" w:cs="Times New Roman"/>
          <w:sz w:val="28"/>
          <w:szCs w:val="28"/>
        </w:rPr>
        <w:t xml:space="preserve"> уровень готовности к обучению в школе – 45 %; </w:t>
      </w:r>
      <w:r w:rsidRPr="00B06BC4">
        <w:rPr>
          <w:rFonts w:ascii="Times New Roman" w:eastAsia="Times New Roman" w:hAnsi="Times New Roman" w:cs="Times New Roman"/>
          <w:b/>
          <w:sz w:val="28"/>
          <w:szCs w:val="28"/>
        </w:rPr>
        <w:t>второй</w:t>
      </w:r>
      <w:r w:rsidRPr="00B06BC4">
        <w:rPr>
          <w:rFonts w:ascii="Times New Roman" w:eastAsia="Times New Roman" w:hAnsi="Times New Roman" w:cs="Times New Roman"/>
          <w:sz w:val="28"/>
          <w:szCs w:val="28"/>
        </w:rPr>
        <w:t xml:space="preserve"> уровень – 53 %; </w:t>
      </w:r>
      <w:r w:rsidRPr="00B06BC4">
        <w:rPr>
          <w:rFonts w:ascii="Times New Roman" w:eastAsia="Times New Roman" w:hAnsi="Times New Roman" w:cs="Times New Roman"/>
          <w:b/>
          <w:sz w:val="28"/>
          <w:szCs w:val="28"/>
        </w:rPr>
        <w:t>третий</w:t>
      </w:r>
      <w:r w:rsidRPr="00B06BC4">
        <w:rPr>
          <w:rFonts w:ascii="Times New Roman" w:eastAsia="Times New Roman" w:hAnsi="Times New Roman" w:cs="Times New Roman"/>
          <w:sz w:val="28"/>
          <w:szCs w:val="28"/>
        </w:rPr>
        <w:t xml:space="preserve"> уровень – 2 %, </w:t>
      </w:r>
      <w:r w:rsidRPr="00B06BC4">
        <w:rPr>
          <w:rFonts w:ascii="Times New Roman" w:eastAsia="Times New Roman" w:hAnsi="Times New Roman" w:cs="Times New Roman"/>
          <w:b/>
          <w:sz w:val="28"/>
          <w:szCs w:val="28"/>
        </w:rPr>
        <w:t xml:space="preserve">4 уровень - </w:t>
      </w:r>
      <w:r w:rsidRPr="00B06BC4">
        <w:rPr>
          <w:rFonts w:ascii="Times New Roman" w:eastAsia="Times New Roman" w:hAnsi="Times New Roman" w:cs="Times New Roman"/>
          <w:sz w:val="28"/>
          <w:szCs w:val="28"/>
        </w:rPr>
        <w:t xml:space="preserve">неготовность к регулярному обучению в школе, на момент обследования, у наших выпускников не зафиксирован. </w:t>
      </w:r>
    </w:p>
    <w:p w:rsidR="00B06BC4" w:rsidRPr="00B06BC4" w:rsidRDefault="00B06BC4" w:rsidP="00B06BC4">
      <w:pPr>
        <w:spacing w:after="0" w:line="240" w:lineRule="auto"/>
        <w:ind w:firstLine="709"/>
        <w:contextualSpacing/>
        <w:jc w:val="both"/>
        <w:rPr>
          <w:rFonts w:ascii="Times New Roman" w:eastAsia="Calibri" w:hAnsi="Times New Roman" w:cs="Times New Roman"/>
          <w:sz w:val="28"/>
          <w:szCs w:val="28"/>
        </w:rPr>
      </w:pPr>
      <w:r w:rsidRPr="00B06BC4">
        <w:rPr>
          <w:rFonts w:ascii="Times New Roman" w:eastAsia="Calibri" w:hAnsi="Times New Roman" w:cs="Times New Roman"/>
          <w:sz w:val="28"/>
          <w:szCs w:val="28"/>
        </w:rPr>
        <w:t>Исходя из результатов уровня развития дошкольников подготовительной к школе группы, можно сделать вывод о достаточном уровне готовности детей к школьному обучению.</w:t>
      </w:r>
    </w:p>
    <w:p w:rsidR="00B06BC4" w:rsidRPr="00B06BC4" w:rsidRDefault="00B06BC4" w:rsidP="007308AD">
      <w:pPr>
        <w:spacing w:after="0" w:line="240" w:lineRule="auto"/>
        <w:contextualSpacing/>
        <w:jc w:val="both"/>
        <w:rPr>
          <w:rFonts w:ascii="Times New Roman" w:eastAsia="Calibri" w:hAnsi="Times New Roman" w:cs="Times New Roman"/>
          <w:sz w:val="28"/>
          <w:szCs w:val="28"/>
        </w:rPr>
      </w:pPr>
    </w:p>
    <w:p w:rsidR="00B06BC4" w:rsidRPr="00B06BC4" w:rsidRDefault="00B06BC4" w:rsidP="00B06BC4">
      <w:pPr>
        <w:spacing w:after="0" w:line="240" w:lineRule="auto"/>
        <w:jc w:val="center"/>
        <w:rPr>
          <w:rFonts w:ascii="Times New Roman" w:eastAsia="Times New Roman" w:hAnsi="Times New Roman" w:cs="Times New Roman"/>
          <w:b/>
          <w:bCs/>
          <w:sz w:val="28"/>
          <w:szCs w:val="28"/>
        </w:rPr>
      </w:pPr>
      <w:r w:rsidRPr="00B06BC4">
        <w:rPr>
          <w:rFonts w:ascii="Times New Roman" w:eastAsia="Times New Roman" w:hAnsi="Times New Roman" w:cs="Times New Roman"/>
          <w:b/>
          <w:bCs/>
          <w:sz w:val="28"/>
          <w:szCs w:val="28"/>
        </w:rPr>
        <w:t>Достижения воспитанников ДОУ за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701"/>
        <w:gridCol w:w="3276"/>
      </w:tblGrid>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w:t>
            </w:r>
          </w:p>
          <w:p w:rsidR="00B06BC4" w:rsidRPr="00B06BC4" w:rsidRDefault="00B06BC4" w:rsidP="00B06BC4">
            <w:pPr>
              <w:spacing w:after="0" w:line="240" w:lineRule="auto"/>
              <w:jc w:val="center"/>
              <w:rPr>
                <w:rFonts w:ascii="Times New Roman" w:eastAsia="Times New Roman" w:hAnsi="Times New Roman" w:cs="Times New Roman"/>
                <w:sz w:val="28"/>
                <w:szCs w:val="28"/>
              </w:rPr>
            </w:pPr>
            <w:proofErr w:type="gramStart"/>
            <w:r w:rsidRPr="00B06BC4">
              <w:rPr>
                <w:rFonts w:ascii="Times New Roman" w:eastAsia="Times New Roman" w:hAnsi="Times New Roman" w:cs="Times New Roman"/>
                <w:sz w:val="28"/>
                <w:szCs w:val="28"/>
              </w:rPr>
              <w:t>п</w:t>
            </w:r>
            <w:proofErr w:type="gramEnd"/>
            <w:r w:rsidRPr="00B06BC4">
              <w:rPr>
                <w:rFonts w:ascii="Times New Roman" w:eastAsia="Times New Roman" w:hAnsi="Times New Roman" w:cs="Times New Roman"/>
                <w:sz w:val="28"/>
                <w:szCs w:val="28"/>
              </w:rPr>
              <w:t>/п</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Наименование конкурса (фестиваля)</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Результат</w:t>
            </w:r>
          </w:p>
        </w:tc>
      </w:tr>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1</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Городской конкурс рисунков и плакатов «Дорога глазами детей»</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участие</w:t>
            </w:r>
          </w:p>
        </w:tc>
      </w:tr>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2</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Г</w:t>
            </w:r>
            <w:r w:rsidRPr="00B06BC4">
              <w:rPr>
                <w:rFonts w:ascii="Times New Roman" w:eastAsia="Times New Roman" w:hAnsi="Times New Roman" w:cs="Times New Roman"/>
                <w:color w:val="000000"/>
                <w:sz w:val="28"/>
                <w:szCs w:val="28"/>
              </w:rPr>
              <w:t xml:space="preserve">ородской фестиваль детского музыкально-театрализованного творчества «Липецкая звездочка - 2017»  </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C0672C" w:rsidP="00C0672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C0672C">
              <w:rPr>
                <w:rFonts w:ascii="Times New Roman" w:eastAsia="Times New Roman" w:hAnsi="Times New Roman" w:cs="Times New Roman"/>
                <w:sz w:val="28"/>
                <w:szCs w:val="28"/>
              </w:rPr>
              <w:t xml:space="preserve"> </w:t>
            </w:r>
            <w:r w:rsidR="00B06BC4" w:rsidRPr="00B06BC4">
              <w:rPr>
                <w:rFonts w:ascii="Times New Roman" w:eastAsia="Times New Roman" w:hAnsi="Times New Roman" w:cs="Times New Roman"/>
                <w:sz w:val="28"/>
                <w:szCs w:val="28"/>
              </w:rPr>
              <w:t xml:space="preserve">место </w:t>
            </w:r>
            <w:r>
              <w:rPr>
                <w:rFonts w:ascii="Times New Roman" w:eastAsia="Times New Roman" w:hAnsi="Times New Roman" w:cs="Times New Roman"/>
                <w:sz w:val="28"/>
                <w:szCs w:val="28"/>
              </w:rPr>
              <w:t>(номинация</w:t>
            </w:r>
            <w:r w:rsidR="00B06BC4" w:rsidRPr="00B06BC4">
              <w:rPr>
                <w:rFonts w:ascii="Times New Roman" w:eastAsia="Times New Roman" w:hAnsi="Times New Roman" w:cs="Times New Roman"/>
                <w:sz w:val="28"/>
                <w:szCs w:val="28"/>
              </w:rPr>
              <w:t xml:space="preserve"> «Танцевальное творчество»</w:t>
            </w:r>
            <w:r>
              <w:rPr>
                <w:rFonts w:ascii="Times New Roman" w:eastAsia="Times New Roman" w:hAnsi="Times New Roman" w:cs="Times New Roman"/>
                <w:sz w:val="28"/>
                <w:szCs w:val="28"/>
              </w:rPr>
              <w:t>)</w:t>
            </w:r>
          </w:p>
        </w:tc>
      </w:tr>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7308AD"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Городской конкурс рисунков «Юный художник» на тему «Мир вокруг нас»</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участие</w:t>
            </w:r>
          </w:p>
        </w:tc>
      </w:tr>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7308AD"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Городско</w:t>
            </w:r>
            <w:r w:rsidR="00C664A4">
              <w:rPr>
                <w:rFonts w:ascii="Times New Roman" w:eastAsia="Times New Roman" w:hAnsi="Times New Roman" w:cs="Times New Roman"/>
                <w:sz w:val="28"/>
                <w:szCs w:val="28"/>
              </w:rPr>
              <w:t>й конкурс</w:t>
            </w:r>
            <w:r w:rsidRPr="00B06BC4">
              <w:rPr>
                <w:rFonts w:ascii="Times New Roman" w:eastAsia="Times New Roman" w:hAnsi="Times New Roman" w:cs="Times New Roman"/>
                <w:sz w:val="28"/>
                <w:szCs w:val="28"/>
              </w:rPr>
              <w:t xml:space="preserve"> «Дети рисуют Победу»</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участие</w:t>
            </w:r>
          </w:p>
        </w:tc>
      </w:tr>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C664A4"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Областной конкурс детских рисунков «Честь мундира», </w:t>
            </w:r>
            <w:proofErr w:type="gramStart"/>
            <w:r w:rsidRPr="00B06BC4">
              <w:rPr>
                <w:rFonts w:ascii="Times New Roman" w:eastAsia="Times New Roman" w:hAnsi="Times New Roman" w:cs="Times New Roman"/>
                <w:sz w:val="28"/>
                <w:szCs w:val="28"/>
              </w:rPr>
              <w:t>проводимом</w:t>
            </w:r>
            <w:proofErr w:type="gramEnd"/>
            <w:r w:rsidRPr="00B06BC4">
              <w:rPr>
                <w:rFonts w:ascii="Times New Roman" w:eastAsia="Times New Roman" w:hAnsi="Times New Roman" w:cs="Times New Roman"/>
                <w:sz w:val="28"/>
                <w:szCs w:val="28"/>
              </w:rPr>
              <w:t xml:space="preserve"> ОБУ Центром Патриотического Воспитания Липецкой области</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8C4677" w:rsidP="00B06B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дипломат конкурса</w:t>
            </w:r>
          </w:p>
        </w:tc>
      </w:tr>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C664A4"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Городская акция «Город начинается с тебя»</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дипломом за активное участие</w:t>
            </w:r>
          </w:p>
        </w:tc>
      </w:tr>
      <w:tr w:rsidR="00B06BC4" w:rsidRPr="00B06BC4" w:rsidTr="007308AD">
        <w:tc>
          <w:tcPr>
            <w:tcW w:w="594" w:type="dxa"/>
            <w:tcBorders>
              <w:top w:val="single" w:sz="4" w:space="0" w:color="auto"/>
              <w:left w:val="single" w:sz="4" w:space="0" w:color="auto"/>
              <w:bottom w:val="single" w:sz="4" w:space="0" w:color="auto"/>
              <w:right w:val="single" w:sz="4" w:space="0" w:color="auto"/>
            </w:tcBorders>
            <w:hideMark/>
          </w:tcPr>
          <w:p w:rsidR="00B06BC4" w:rsidRPr="00B06BC4" w:rsidRDefault="00C664A4"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9</w:t>
            </w:r>
          </w:p>
        </w:tc>
        <w:tc>
          <w:tcPr>
            <w:tcW w:w="570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Городская семейная спартакиада «Папа, мама, я – спортивная семья»</w:t>
            </w:r>
          </w:p>
        </w:tc>
        <w:tc>
          <w:tcPr>
            <w:tcW w:w="3276" w:type="dxa"/>
            <w:tcBorders>
              <w:top w:val="single" w:sz="4" w:space="0" w:color="auto"/>
              <w:left w:val="single" w:sz="4" w:space="0" w:color="auto"/>
              <w:bottom w:val="single" w:sz="4" w:space="0" w:color="auto"/>
              <w:right w:val="single" w:sz="4" w:space="0" w:color="auto"/>
            </w:tcBorders>
            <w:hideMark/>
          </w:tcPr>
          <w:p w:rsidR="00B06BC4" w:rsidRPr="00B06BC4" w:rsidRDefault="00C0672C" w:rsidP="00B06B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w:t>
            </w:r>
            <w:r w:rsidRPr="00B06BC4">
              <w:rPr>
                <w:rFonts w:ascii="Times New Roman" w:eastAsia="Times New Roman" w:hAnsi="Times New Roman" w:cs="Times New Roman"/>
                <w:sz w:val="28"/>
                <w:szCs w:val="28"/>
              </w:rPr>
              <w:t xml:space="preserve"> </w:t>
            </w:r>
            <w:r w:rsidR="00B06BC4" w:rsidRPr="00B06BC4">
              <w:rPr>
                <w:rFonts w:ascii="Times New Roman" w:eastAsia="Times New Roman" w:hAnsi="Times New Roman" w:cs="Times New Roman"/>
                <w:sz w:val="28"/>
                <w:szCs w:val="28"/>
              </w:rPr>
              <w:t>место в зональных соревнованиях</w:t>
            </w:r>
          </w:p>
        </w:tc>
      </w:tr>
      <w:tr w:rsidR="008C4677" w:rsidRPr="00B06BC4" w:rsidTr="007308AD">
        <w:tc>
          <w:tcPr>
            <w:tcW w:w="594" w:type="dxa"/>
            <w:tcBorders>
              <w:top w:val="single" w:sz="4" w:space="0" w:color="auto"/>
              <w:left w:val="single" w:sz="4" w:space="0" w:color="auto"/>
              <w:bottom w:val="single" w:sz="4" w:space="0" w:color="auto"/>
              <w:right w:val="single" w:sz="4" w:space="0" w:color="auto"/>
            </w:tcBorders>
          </w:tcPr>
          <w:p w:rsidR="008C4677" w:rsidRPr="00B06BC4" w:rsidRDefault="00C664A4"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10</w:t>
            </w:r>
          </w:p>
        </w:tc>
        <w:tc>
          <w:tcPr>
            <w:tcW w:w="5701" w:type="dxa"/>
            <w:tcBorders>
              <w:top w:val="single" w:sz="4" w:space="0" w:color="auto"/>
              <w:left w:val="single" w:sz="4" w:space="0" w:color="auto"/>
              <w:bottom w:val="single" w:sz="4" w:space="0" w:color="auto"/>
              <w:right w:val="single" w:sz="4" w:space="0" w:color="auto"/>
            </w:tcBorders>
          </w:tcPr>
          <w:p w:rsidR="008C4677" w:rsidRPr="008C4677" w:rsidRDefault="008C4677" w:rsidP="008C4677">
            <w:pPr>
              <w:spacing w:after="0" w:line="240" w:lineRule="auto"/>
              <w:jc w:val="both"/>
              <w:rPr>
                <w:rFonts w:ascii="Times New Roman" w:eastAsia="Times New Roman" w:hAnsi="Times New Roman" w:cs="Times New Roman"/>
                <w:sz w:val="28"/>
                <w:szCs w:val="28"/>
              </w:rPr>
            </w:pPr>
            <w:r>
              <w:rPr>
                <w:rFonts w:ascii="Times New Roman" w:hAnsi="Times New Roman" w:cs="Times New Roman"/>
                <w:sz w:val="28"/>
                <w:szCs w:val="28"/>
                <w:shd w:val="clear" w:color="auto" w:fill="FFFFFF"/>
              </w:rPr>
              <w:t>Городской фестиваль</w:t>
            </w:r>
            <w:r w:rsidRPr="008C4677">
              <w:rPr>
                <w:rFonts w:ascii="Times New Roman" w:hAnsi="Times New Roman" w:cs="Times New Roman"/>
                <w:sz w:val="28"/>
                <w:szCs w:val="28"/>
                <w:shd w:val="clear" w:color="auto" w:fill="FFFFFF"/>
              </w:rPr>
              <w:t xml:space="preserve"> художественного творчества детей с </w:t>
            </w:r>
            <w:r>
              <w:rPr>
                <w:rFonts w:ascii="Times New Roman" w:hAnsi="Times New Roman" w:cs="Times New Roman"/>
                <w:sz w:val="28"/>
                <w:szCs w:val="28"/>
                <w:shd w:val="clear" w:color="auto" w:fill="FFFFFF"/>
              </w:rPr>
              <w:t>ОВЗ</w:t>
            </w:r>
            <w:r w:rsidRPr="008C4677">
              <w:rPr>
                <w:rFonts w:ascii="Times New Roman" w:hAnsi="Times New Roman" w:cs="Times New Roman"/>
                <w:sz w:val="28"/>
                <w:szCs w:val="28"/>
                <w:shd w:val="clear" w:color="auto" w:fill="FFFFFF"/>
              </w:rPr>
              <w:t xml:space="preserve"> «Радуга творчества»</w:t>
            </w:r>
          </w:p>
        </w:tc>
        <w:tc>
          <w:tcPr>
            <w:tcW w:w="3276" w:type="dxa"/>
            <w:tcBorders>
              <w:top w:val="single" w:sz="4" w:space="0" w:color="auto"/>
              <w:left w:val="single" w:sz="4" w:space="0" w:color="auto"/>
              <w:bottom w:val="single" w:sz="4" w:space="0" w:color="auto"/>
              <w:right w:val="single" w:sz="4" w:space="0" w:color="auto"/>
            </w:tcBorders>
          </w:tcPr>
          <w:p w:rsidR="008C4677" w:rsidRPr="008C4677" w:rsidRDefault="00717395" w:rsidP="008C467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д</w:t>
            </w:r>
            <w:r w:rsidR="008C4677">
              <w:rPr>
                <w:rFonts w:ascii="Times New Roman" w:eastAsia="Times New Roman" w:hAnsi="Times New Roman" w:cs="Times New Roman"/>
                <w:sz w:val="28"/>
                <w:szCs w:val="28"/>
              </w:rPr>
              <w:t xml:space="preserve">иплом </w:t>
            </w:r>
            <w:r w:rsidR="008C4677">
              <w:rPr>
                <w:rFonts w:ascii="Times New Roman" w:eastAsia="Times New Roman" w:hAnsi="Times New Roman" w:cs="Times New Roman"/>
                <w:sz w:val="28"/>
                <w:szCs w:val="28"/>
                <w:lang w:val="en-US"/>
              </w:rPr>
              <w:t>I</w:t>
            </w:r>
            <w:r w:rsidR="008C4677" w:rsidRPr="008C4677">
              <w:rPr>
                <w:rFonts w:ascii="Times New Roman" w:eastAsia="Times New Roman" w:hAnsi="Times New Roman" w:cs="Times New Roman"/>
                <w:sz w:val="28"/>
                <w:szCs w:val="28"/>
              </w:rPr>
              <w:t xml:space="preserve"> </w:t>
            </w:r>
            <w:r w:rsidR="008C43A9">
              <w:rPr>
                <w:rFonts w:ascii="Times New Roman" w:eastAsia="Times New Roman" w:hAnsi="Times New Roman" w:cs="Times New Roman"/>
                <w:sz w:val="28"/>
                <w:szCs w:val="28"/>
              </w:rPr>
              <w:t>степени (номинация</w:t>
            </w:r>
            <w:r>
              <w:rPr>
                <w:rFonts w:ascii="Times New Roman" w:eastAsia="Times New Roman" w:hAnsi="Times New Roman" w:cs="Times New Roman"/>
                <w:sz w:val="28"/>
                <w:szCs w:val="28"/>
              </w:rPr>
              <w:t xml:space="preserve"> </w:t>
            </w:r>
            <w:r w:rsidR="008C4677">
              <w:rPr>
                <w:rFonts w:ascii="Times New Roman" w:eastAsia="Times New Roman" w:hAnsi="Times New Roman" w:cs="Times New Roman"/>
                <w:sz w:val="28"/>
                <w:szCs w:val="28"/>
              </w:rPr>
              <w:t>«Хореография»</w:t>
            </w:r>
            <w:r>
              <w:rPr>
                <w:rFonts w:ascii="Times New Roman" w:eastAsia="Times New Roman" w:hAnsi="Times New Roman" w:cs="Times New Roman"/>
                <w:sz w:val="28"/>
                <w:szCs w:val="28"/>
              </w:rPr>
              <w:t>)</w:t>
            </w:r>
          </w:p>
        </w:tc>
      </w:tr>
      <w:tr w:rsidR="00717395" w:rsidRPr="00B06BC4" w:rsidTr="007308AD">
        <w:tc>
          <w:tcPr>
            <w:tcW w:w="594" w:type="dxa"/>
            <w:tcBorders>
              <w:top w:val="single" w:sz="4" w:space="0" w:color="auto"/>
              <w:left w:val="single" w:sz="4" w:space="0" w:color="auto"/>
              <w:bottom w:val="single" w:sz="4" w:space="0" w:color="auto"/>
              <w:right w:val="single" w:sz="4" w:space="0" w:color="auto"/>
            </w:tcBorders>
          </w:tcPr>
          <w:p w:rsidR="00717395" w:rsidRDefault="00C664A4"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11</w:t>
            </w:r>
          </w:p>
        </w:tc>
        <w:tc>
          <w:tcPr>
            <w:tcW w:w="5701" w:type="dxa"/>
            <w:tcBorders>
              <w:top w:val="single" w:sz="4" w:space="0" w:color="auto"/>
              <w:left w:val="single" w:sz="4" w:space="0" w:color="auto"/>
              <w:bottom w:val="single" w:sz="4" w:space="0" w:color="auto"/>
              <w:right w:val="single" w:sz="4" w:space="0" w:color="auto"/>
            </w:tcBorders>
          </w:tcPr>
          <w:p w:rsidR="00717395" w:rsidRPr="00717395" w:rsidRDefault="00717395" w:rsidP="00717395">
            <w:pPr>
              <w:pStyle w:val="a3"/>
              <w:shd w:val="clear" w:color="auto" w:fill="FFFFFF"/>
              <w:spacing w:before="0" w:beforeAutospacing="0" w:after="0" w:afterAutospacing="0"/>
              <w:rPr>
                <w:sz w:val="28"/>
                <w:szCs w:val="28"/>
              </w:rPr>
            </w:pPr>
            <w:r w:rsidRPr="00717395">
              <w:rPr>
                <w:sz w:val="28"/>
                <w:szCs w:val="28"/>
              </w:rPr>
              <w:t xml:space="preserve">Городская выставка новогодних композиций «Вместо елки – букет!» </w:t>
            </w:r>
          </w:p>
        </w:tc>
        <w:tc>
          <w:tcPr>
            <w:tcW w:w="3276" w:type="dxa"/>
            <w:tcBorders>
              <w:top w:val="single" w:sz="4" w:space="0" w:color="auto"/>
              <w:left w:val="single" w:sz="4" w:space="0" w:color="auto"/>
              <w:bottom w:val="single" w:sz="4" w:space="0" w:color="auto"/>
              <w:right w:val="single" w:sz="4" w:space="0" w:color="auto"/>
            </w:tcBorders>
          </w:tcPr>
          <w:p w:rsidR="00717395" w:rsidRDefault="00717395" w:rsidP="008C467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место </w:t>
            </w:r>
            <w:r w:rsidRPr="00717395">
              <w:rPr>
                <w:rFonts w:ascii="Times New Roman" w:eastAsia="Times New Roman" w:hAnsi="Times New Roman" w:cs="Times New Roman"/>
                <w:sz w:val="28"/>
                <w:szCs w:val="28"/>
              </w:rPr>
              <w:t>(</w:t>
            </w:r>
            <w:r w:rsidR="005A262A">
              <w:rPr>
                <w:rFonts w:ascii="Times New Roman" w:hAnsi="Times New Roman" w:cs="Times New Roman"/>
                <w:sz w:val="28"/>
                <w:szCs w:val="28"/>
              </w:rPr>
              <w:t>н</w:t>
            </w:r>
            <w:r w:rsidRPr="00717395">
              <w:rPr>
                <w:rFonts w:ascii="Times New Roman" w:hAnsi="Times New Roman" w:cs="Times New Roman"/>
                <w:sz w:val="28"/>
                <w:szCs w:val="28"/>
              </w:rPr>
              <w:t>оминация «Новогодний модельер»)</w:t>
            </w:r>
          </w:p>
        </w:tc>
      </w:tr>
      <w:tr w:rsidR="005A262A" w:rsidRPr="00B06BC4" w:rsidTr="007308AD">
        <w:tc>
          <w:tcPr>
            <w:tcW w:w="594" w:type="dxa"/>
            <w:tcBorders>
              <w:top w:val="single" w:sz="4" w:space="0" w:color="auto"/>
              <w:left w:val="single" w:sz="4" w:space="0" w:color="auto"/>
              <w:bottom w:val="single" w:sz="4" w:space="0" w:color="auto"/>
              <w:right w:val="single" w:sz="4" w:space="0" w:color="auto"/>
            </w:tcBorders>
          </w:tcPr>
          <w:p w:rsidR="005A262A" w:rsidRDefault="00C664A4"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12</w:t>
            </w:r>
          </w:p>
        </w:tc>
        <w:tc>
          <w:tcPr>
            <w:tcW w:w="5701" w:type="dxa"/>
            <w:tcBorders>
              <w:top w:val="single" w:sz="4" w:space="0" w:color="auto"/>
              <w:left w:val="single" w:sz="4" w:space="0" w:color="auto"/>
              <w:bottom w:val="single" w:sz="4" w:space="0" w:color="auto"/>
              <w:right w:val="single" w:sz="4" w:space="0" w:color="auto"/>
            </w:tcBorders>
          </w:tcPr>
          <w:p w:rsidR="005A262A" w:rsidRPr="00717395" w:rsidRDefault="005A262A" w:rsidP="00717395">
            <w:pPr>
              <w:pStyle w:val="a3"/>
              <w:shd w:val="clear" w:color="auto" w:fill="FFFFFF"/>
              <w:spacing w:before="0" w:beforeAutospacing="0" w:after="0" w:afterAutospacing="0"/>
              <w:rPr>
                <w:sz w:val="28"/>
                <w:szCs w:val="28"/>
              </w:rPr>
            </w:pPr>
            <w:r>
              <w:rPr>
                <w:sz w:val="28"/>
                <w:szCs w:val="28"/>
              </w:rPr>
              <w:t>Всероссийский конкурс для детей и молодежи «Творчество и интеллект» (г. Москва)</w:t>
            </w:r>
          </w:p>
        </w:tc>
        <w:tc>
          <w:tcPr>
            <w:tcW w:w="3276" w:type="dxa"/>
            <w:tcBorders>
              <w:top w:val="single" w:sz="4" w:space="0" w:color="auto"/>
              <w:left w:val="single" w:sz="4" w:space="0" w:color="auto"/>
              <w:bottom w:val="single" w:sz="4" w:space="0" w:color="auto"/>
              <w:right w:val="single" w:sz="4" w:space="0" w:color="auto"/>
            </w:tcBorders>
          </w:tcPr>
          <w:p w:rsidR="005A262A" w:rsidRPr="005A262A" w:rsidRDefault="005A262A" w:rsidP="008C4677">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место </w:t>
            </w:r>
            <w:r w:rsidRPr="00717395">
              <w:rPr>
                <w:rFonts w:ascii="Times New Roman" w:eastAsia="Times New Roman" w:hAnsi="Times New Roman" w:cs="Times New Roman"/>
                <w:sz w:val="28"/>
                <w:szCs w:val="28"/>
              </w:rPr>
              <w:t>(</w:t>
            </w:r>
            <w:r>
              <w:rPr>
                <w:rFonts w:ascii="Times New Roman" w:hAnsi="Times New Roman" w:cs="Times New Roman"/>
                <w:sz w:val="28"/>
                <w:szCs w:val="28"/>
              </w:rPr>
              <w:t>н</w:t>
            </w:r>
            <w:r w:rsidRPr="00717395">
              <w:rPr>
                <w:rFonts w:ascii="Times New Roman" w:hAnsi="Times New Roman" w:cs="Times New Roman"/>
                <w:sz w:val="28"/>
                <w:szCs w:val="28"/>
              </w:rPr>
              <w:t>оминация</w:t>
            </w:r>
            <w:r>
              <w:rPr>
                <w:rFonts w:ascii="Times New Roman" w:hAnsi="Times New Roman" w:cs="Times New Roman"/>
                <w:sz w:val="28"/>
                <w:szCs w:val="28"/>
              </w:rPr>
              <w:t xml:space="preserve"> «Исследовательская работа в детском саду»)</w:t>
            </w:r>
          </w:p>
        </w:tc>
      </w:tr>
      <w:tr w:rsidR="005A262A" w:rsidRPr="00B06BC4" w:rsidTr="007308AD">
        <w:tc>
          <w:tcPr>
            <w:tcW w:w="594" w:type="dxa"/>
            <w:tcBorders>
              <w:top w:val="single" w:sz="4" w:space="0" w:color="auto"/>
              <w:left w:val="single" w:sz="4" w:space="0" w:color="auto"/>
              <w:bottom w:val="single" w:sz="4" w:space="0" w:color="auto"/>
              <w:right w:val="single" w:sz="4" w:space="0" w:color="auto"/>
            </w:tcBorders>
          </w:tcPr>
          <w:p w:rsidR="005A262A" w:rsidRDefault="005A262A" w:rsidP="00C664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664A4">
              <w:rPr>
                <w:rFonts w:ascii="Times New Roman" w:eastAsia="Times New Roman" w:hAnsi="Times New Roman" w:cs="Times New Roman"/>
                <w:sz w:val="28"/>
                <w:szCs w:val="28"/>
              </w:rPr>
              <w:t>3</w:t>
            </w:r>
          </w:p>
        </w:tc>
        <w:tc>
          <w:tcPr>
            <w:tcW w:w="5701" w:type="dxa"/>
            <w:tcBorders>
              <w:top w:val="single" w:sz="4" w:space="0" w:color="auto"/>
              <w:left w:val="single" w:sz="4" w:space="0" w:color="auto"/>
              <w:bottom w:val="single" w:sz="4" w:space="0" w:color="auto"/>
              <w:right w:val="single" w:sz="4" w:space="0" w:color="auto"/>
            </w:tcBorders>
          </w:tcPr>
          <w:p w:rsidR="005A262A" w:rsidRPr="00717395" w:rsidRDefault="005A262A" w:rsidP="00717395">
            <w:pPr>
              <w:pStyle w:val="a3"/>
              <w:shd w:val="clear" w:color="auto" w:fill="FFFFFF"/>
              <w:spacing w:before="0" w:beforeAutospacing="0" w:after="0" w:afterAutospacing="0"/>
              <w:rPr>
                <w:sz w:val="28"/>
                <w:szCs w:val="28"/>
              </w:rPr>
            </w:pPr>
            <w:r>
              <w:rPr>
                <w:sz w:val="28"/>
                <w:szCs w:val="28"/>
              </w:rPr>
              <w:t>Всероссийский конкурс для детей и молодежи «Творчество и интеллект» (г. Москва)</w:t>
            </w:r>
          </w:p>
        </w:tc>
        <w:tc>
          <w:tcPr>
            <w:tcW w:w="3276" w:type="dxa"/>
            <w:tcBorders>
              <w:top w:val="single" w:sz="4" w:space="0" w:color="auto"/>
              <w:left w:val="single" w:sz="4" w:space="0" w:color="auto"/>
              <w:bottom w:val="single" w:sz="4" w:space="0" w:color="auto"/>
              <w:right w:val="single" w:sz="4" w:space="0" w:color="auto"/>
            </w:tcBorders>
          </w:tcPr>
          <w:p w:rsidR="005A262A" w:rsidRPr="005A262A" w:rsidRDefault="005A262A" w:rsidP="005A262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место </w:t>
            </w:r>
            <w:r w:rsidRPr="00717395">
              <w:rPr>
                <w:rFonts w:ascii="Times New Roman" w:eastAsia="Times New Roman" w:hAnsi="Times New Roman" w:cs="Times New Roman"/>
                <w:sz w:val="28"/>
                <w:szCs w:val="28"/>
              </w:rPr>
              <w:t>(</w:t>
            </w:r>
            <w:r>
              <w:rPr>
                <w:rFonts w:ascii="Times New Roman" w:hAnsi="Times New Roman" w:cs="Times New Roman"/>
                <w:sz w:val="28"/>
                <w:szCs w:val="28"/>
              </w:rPr>
              <w:t>н</w:t>
            </w:r>
            <w:r w:rsidRPr="00717395">
              <w:rPr>
                <w:rFonts w:ascii="Times New Roman" w:hAnsi="Times New Roman" w:cs="Times New Roman"/>
                <w:sz w:val="28"/>
                <w:szCs w:val="28"/>
              </w:rPr>
              <w:t>оминация</w:t>
            </w:r>
            <w:r>
              <w:rPr>
                <w:rFonts w:ascii="Times New Roman" w:hAnsi="Times New Roman" w:cs="Times New Roman"/>
                <w:sz w:val="28"/>
                <w:szCs w:val="28"/>
              </w:rPr>
              <w:t xml:space="preserve"> «Изобразительное творчество»)</w:t>
            </w:r>
          </w:p>
        </w:tc>
      </w:tr>
      <w:tr w:rsidR="00971B3D" w:rsidRPr="00B06BC4" w:rsidTr="007308AD">
        <w:tc>
          <w:tcPr>
            <w:tcW w:w="594" w:type="dxa"/>
            <w:tcBorders>
              <w:top w:val="single" w:sz="4" w:space="0" w:color="auto"/>
              <w:left w:val="single" w:sz="4" w:space="0" w:color="auto"/>
              <w:bottom w:val="single" w:sz="4" w:space="0" w:color="auto"/>
              <w:right w:val="single" w:sz="4" w:space="0" w:color="auto"/>
            </w:tcBorders>
          </w:tcPr>
          <w:p w:rsidR="00971B3D" w:rsidRDefault="00971B3D" w:rsidP="00C664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664A4">
              <w:rPr>
                <w:rFonts w:ascii="Times New Roman" w:eastAsia="Times New Roman" w:hAnsi="Times New Roman" w:cs="Times New Roman"/>
                <w:sz w:val="28"/>
                <w:szCs w:val="28"/>
              </w:rPr>
              <w:t>4</w:t>
            </w:r>
          </w:p>
        </w:tc>
        <w:tc>
          <w:tcPr>
            <w:tcW w:w="5701" w:type="dxa"/>
            <w:tcBorders>
              <w:top w:val="single" w:sz="4" w:space="0" w:color="auto"/>
              <w:left w:val="single" w:sz="4" w:space="0" w:color="auto"/>
              <w:bottom w:val="single" w:sz="4" w:space="0" w:color="auto"/>
              <w:right w:val="single" w:sz="4" w:space="0" w:color="auto"/>
            </w:tcBorders>
          </w:tcPr>
          <w:p w:rsidR="00971B3D" w:rsidRDefault="00971B3D" w:rsidP="00717395">
            <w:pPr>
              <w:pStyle w:val="a3"/>
              <w:shd w:val="clear" w:color="auto" w:fill="FFFFFF"/>
              <w:spacing w:before="0" w:beforeAutospacing="0" w:after="0" w:afterAutospacing="0"/>
              <w:rPr>
                <w:sz w:val="28"/>
                <w:szCs w:val="28"/>
              </w:rPr>
            </w:pPr>
            <w:r>
              <w:rPr>
                <w:sz w:val="28"/>
                <w:szCs w:val="28"/>
              </w:rPr>
              <w:t>Всероссийский творческий конкурс «Время Знаний»</w:t>
            </w:r>
          </w:p>
        </w:tc>
        <w:tc>
          <w:tcPr>
            <w:tcW w:w="3276" w:type="dxa"/>
            <w:tcBorders>
              <w:top w:val="single" w:sz="4" w:space="0" w:color="auto"/>
              <w:left w:val="single" w:sz="4" w:space="0" w:color="auto"/>
              <w:bottom w:val="single" w:sz="4" w:space="0" w:color="auto"/>
              <w:right w:val="single" w:sz="4" w:space="0" w:color="auto"/>
            </w:tcBorders>
          </w:tcPr>
          <w:p w:rsidR="00971B3D" w:rsidRPr="00971B3D" w:rsidRDefault="00971B3D" w:rsidP="005A262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место (номинация «Новогодняя игрушка»)</w:t>
            </w:r>
          </w:p>
        </w:tc>
      </w:tr>
      <w:tr w:rsidR="008C43A9" w:rsidRPr="00B06BC4" w:rsidTr="007308AD">
        <w:tc>
          <w:tcPr>
            <w:tcW w:w="594" w:type="dxa"/>
            <w:tcBorders>
              <w:top w:val="single" w:sz="4" w:space="0" w:color="auto"/>
              <w:left w:val="single" w:sz="4" w:space="0" w:color="auto"/>
              <w:bottom w:val="single" w:sz="4" w:space="0" w:color="auto"/>
              <w:right w:val="single" w:sz="4" w:space="0" w:color="auto"/>
            </w:tcBorders>
          </w:tcPr>
          <w:p w:rsidR="008C43A9" w:rsidRDefault="008C43A9" w:rsidP="00C664A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C664A4">
              <w:rPr>
                <w:rFonts w:ascii="Times New Roman" w:eastAsia="Times New Roman" w:hAnsi="Times New Roman" w:cs="Times New Roman"/>
                <w:sz w:val="28"/>
                <w:szCs w:val="28"/>
              </w:rPr>
              <w:t>5</w:t>
            </w:r>
          </w:p>
        </w:tc>
        <w:tc>
          <w:tcPr>
            <w:tcW w:w="5701" w:type="dxa"/>
            <w:tcBorders>
              <w:top w:val="single" w:sz="4" w:space="0" w:color="auto"/>
              <w:left w:val="single" w:sz="4" w:space="0" w:color="auto"/>
              <w:bottom w:val="single" w:sz="4" w:space="0" w:color="auto"/>
              <w:right w:val="single" w:sz="4" w:space="0" w:color="auto"/>
            </w:tcBorders>
          </w:tcPr>
          <w:p w:rsidR="008C43A9" w:rsidRDefault="008C43A9" w:rsidP="00717395">
            <w:pPr>
              <w:pStyle w:val="a3"/>
              <w:shd w:val="clear" w:color="auto" w:fill="FFFFFF"/>
              <w:spacing w:before="0" w:beforeAutospacing="0" w:after="0" w:afterAutospacing="0"/>
              <w:rPr>
                <w:sz w:val="28"/>
                <w:szCs w:val="28"/>
              </w:rPr>
            </w:pPr>
            <w:r>
              <w:rPr>
                <w:sz w:val="28"/>
                <w:szCs w:val="28"/>
              </w:rPr>
              <w:t>Всероссийский творческий конкурс для детей «Новогодняя фантазия»</w:t>
            </w:r>
          </w:p>
        </w:tc>
        <w:tc>
          <w:tcPr>
            <w:tcW w:w="3276" w:type="dxa"/>
            <w:tcBorders>
              <w:top w:val="single" w:sz="4" w:space="0" w:color="auto"/>
              <w:left w:val="single" w:sz="4" w:space="0" w:color="auto"/>
              <w:bottom w:val="single" w:sz="4" w:space="0" w:color="auto"/>
              <w:right w:val="single" w:sz="4" w:space="0" w:color="auto"/>
            </w:tcBorders>
          </w:tcPr>
          <w:p w:rsidR="008C43A9" w:rsidRPr="008C43A9" w:rsidRDefault="008C43A9" w:rsidP="005A262A">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диплом </w:t>
            </w:r>
            <w:r>
              <w:rPr>
                <w:rFonts w:ascii="Times New Roman" w:eastAsia="Times New Roman" w:hAnsi="Times New Roman" w:cs="Times New Roman"/>
                <w:sz w:val="28"/>
                <w:szCs w:val="28"/>
                <w:lang w:val="en-US"/>
              </w:rPr>
              <w:t>II</w:t>
            </w:r>
            <w:r w:rsidRPr="008C467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степени (номинация «Новогодняя поделка»)</w:t>
            </w:r>
          </w:p>
        </w:tc>
      </w:tr>
    </w:tbl>
    <w:p w:rsidR="00B06BC4" w:rsidRPr="00B06BC4" w:rsidRDefault="00B06BC4" w:rsidP="00B06BC4">
      <w:pPr>
        <w:spacing w:after="0" w:line="240" w:lineRule="auto"/>
        <w:jc w:val="both"/>
        <w:rPr>
          <w:rFonts w:ascii="Times New Roman" w:eastAsia="Times New Roman" w:hAnsi="Times New Roman" w:cs="Times New Roman"/>
          <w:sz w:val="28"/>
          <w:szCs w:val="28"/>
        </w:rPr>
      </w:pPr>
    </w:p>
    <w:p w:rsidR="00AB20BC" w:rsidRPr="00E41159" w:rsidRDefault="00B06BC4" w:rsidP="00E41159">
      <w:pPr>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Случаев травматизма детей в 2017 учебном году не зафиксировано. </w:t>
      </w:r>
      <w:r w:rsidRPr="00B84B23">
        <w:rPr>
          <w:rFonts w:ascii="Times New Roman" w:eastAsia="Times New Roman" w:hAnsi="Times New Roman" w:cs="Times New Roman"/>
          <w:sz w:val="28"/>
          <w:szCs w:val="28"/>
        </w:rPr>
        <w:t>Посещаемость воспитанников ДОУ за 201</w:t>
      </w:r>
      <w:r w:rsidR="00717395" w:rsidRPr="00B84B23">
        <w:rPr>
          <w:rFonts w:ascii="Times New Roman" w:eastAsia="Times New Roman" w:hAnsi="Times New Roman" w:cs="Times New Roman"/>
          <w:sz w:val="28"/>
          <w:szCs w:val="28"/>
        </w:rPr>
        <w:t>7</w:t>
      </w:r>
      <w:r w:rsidRPr="00B84B23">
        <w:rPr>
          <w:rFonts w:ascii="Times New Roman" w:eastAsia="Times New Roman" w:hAnsi="Times New Roman" w:cs="Times New Roman"/>
          <w:sz w:val="28"/>
          <w:szCs w:val="28"/>
        </w:rPr>
        <w:t xml:space="preserve"> год составила </w:t>
      </w:r>
      <w:r w:rsidR="00B84B23" w:rsidRPr="00B84B23">
        <w:rPr>
          <w:rFonts w:ascii="Times New Roman" w:eastAsia="Times New Roman" w:hAnsi="Times New Roman" w:cs="Times New Roman"/>
          <w:sz w:val="28"/>
          <w:szCs w:val="28"/>
        </w:rPr>
        <w:t>68,8</w:t>
      </w:r>
      <w:r w:rsidRPr="00B84B23">
        <w:rPr>
          <w:rFonts w:ascii="Times New Roman" w:eastAsia="Times New Roman" w:hAnsi="Times New Roman" w:cs="Times New Roman"/>
          <w:sz w:val="28"/>
          <w:szCs w:val="28"/>
        </w:rPr>
        <w:t xml:space="preserve"> %, что </w:t>
      </w:r>
      <w:r w:rsidR="00231C1D">
        <w:rPr>
          <w:rFonts w:ascii="Times New Roman" w:eastAsia="Times New Roman" w:hAnsi="Times New Roman" w:cs="Times New Roman"/>
          <w:sz w:val="28"/>
          <w:szCs w:val="28"/>
        </w:rPr>
        <w:t>выше</w:t>
      </w:r>
      <w:r w:rsidRPr="00B84B23">
        <w:rPr>
          <w:rFonts w:ascii="Times New Roman" w:eastAsia="Times New Roman" w:hAnsi="Times New Roman" w:cs="Times New Roman"/>
          <w:sz w:val="28"/>
          <w:szCs w:val="28"/>
        </w:rPr>
        <w:t xml:space="preserve"> городского показателя </w:t>
      </w:r>
      <w:r w:rsidRPr="00231C1D">
        <w:rPr>
          <w:rFonts w:ascii="Times New Roman" w:eastAsia="Times New Roman" w:hAnsi="Times New Roman" w:cs="Times New Roman"/>
          <w:sz w:val="28"/>
          <w:szCs w:val="28"/>
        </w:rPr>
        <w:t>(6</w:t>
      </w:r>
      <w:r w:rsidR="00231C1D" w:rsidRPr="00231C1D">
        <w:rPr>
          <w:rFonts w:ascii="Times New Roman" w:eastAsia="Times New Roman" w:hAnsi="Times New Roman" w:cs="Times New Roman"/>
          <w:sz w:val="28"/>
          <w:szCs w:val="28"/>
        </w:rPr>
        <w:t>8</w:t>
      </w:r>
      <w:r w:rsidRPr="00231C1D">
        <w:rPr>
          <w:rFonts w:ascii="Times New Roman" w:eastAsia="Times New Roman" w:hAnsi="Times New Roman" w:cs="Times New Roman"/>
          <w:sz w:val="28"/>
          <w:szCs w:val="28"/>
        </w:rPr>
        <w:t xml:space="preserve"> %). </w:t>
      </w:r>
      <w:r w:rsidRPr="00B84B23">
        <w:rPr>
          <w:rFonts w:ascii="Times New Roman" w:eastAsia="Times New Roman" w:hAnsi="Times New Roman" w:cs="Times New Roman"/>
          <w:sz w:val="28"/>
          <w:szCs w:val="28"/>
        </w:rPr>
        <w:t>Средний показатель заболеваемости детей ДОУ в 201</w:t>
      </w:r>
      <w:r w:rsidR="00717395" w:rsidRPr="00B84B23">
        <w:rPr>
          <w:rFonts w:ascii="Times New Roman" w:eastAsia="Times New Roman" w:hAnsi="Times New Roman" w:cs="Times New Roman"/>
          <w:sz w:val="28"/>
          <w:szCs w:val="28"/>
        </w:rPr>
        <w:t>7</w:t>
      </w:r>
      <w:r w:rsidRPr="00B84B23">
        <w:rPr>
          <w:rFonts w:ascii="Times New Roman" w:eastAsia="Times New Roman" w:hAnsi="Times New Roman" w:cs="Times New Roman"/>
          <w:sz w:val="28"/>
          <w:szCs w:val="28"/>
        </w:rPr>
        <w:t xml:space="preserve"> году составил 6,</w:t>
      </w:r>
      <w:r w:rsidR="00B84B23" w:rsidRPr="00B84B23">
        <w:rPr>
          <w:rFonts w:ascii="Times New Roman" w:eastAsia="Times New Roman" w:hAnsi="Times New Roman" w:cs="Times New Roman"/>
          <w:sz w:val="28"/>
          <w:szCs w:val="28"/>
        </w:rPr>
        <w:t>8</w:t>
      </w:r>
      <w:r w:rsidRPr="00B84B23">
        <w:rPr>
          <w:rFonts w:ascii="Times New Roman" w:eastAsia="Times New Roman" w:hAnsi="Times New Roman" w:cs="Times New Roman"/>
          <w:sz w:val="28"/>
          <w:szCs w:val="28"/>
        </w:rPr>
        <w:t xml:space="preserve"> дня пропущено одним ребенком по болезни,</w:t>
      </w:r>
      <w:r w:rsidRPr="00717395">
        <w:rPr>
          <w:rFonts w:ascii="Times New Roman" w:eastAsia="Times New Roman" w:hAnsi="Times New Roman" w:cs="Times New Roman"/>
          <w:color w:val="FF0000"/>
          <w:sz w:val="28"/>
          <w:szCs w:val="28"/>
        </w:rPr>
        <w:t xml:space="preserve"> </w:t>
      </w:r>
      <w:r w:rsidRPr="00462478">
        <w:rPr>
          <w:rFonts w:ascii="Times New Roman" w:eastAsia="Times New Roman" w:hAnsi="Times New Roman" w:cs="Times New Roman"/>
          <w:sz w:val="28"/>
          <w:szCs w:val="28"/>
        </w:rPr>
        <w:t>что ниже общегородского показателя (7,</w:t>
      </w:r>
      <w:r w:rsidR="00462478" w:rsidRPr="00462478">
        <w:rPr>
          <w:rFonts w:ascii="Times New Roman" w:eastAsia="Times New Roman" w:hAnsi="Times New Roman" w:cs="Times New Roman"/>
          <w:sz w:val="28"/>
          <w:szCs w:val="28"/>
        </w:rPr>
        <w:t>3</w:t>
      </w:r>
      <w:r w:rsidRPr="00462478">
        <w:rPr>
          <w:rFonts w:ascii="Times New Roman" w:eastAsia="Times New Roman" w:hAnsi="Times New Roman" w:cs="Times New Roman"/>
          <w:sz w:val="28"/>
          <w:szCs w:val="28"/>
        </w:rPr>
        <w:t xml:space="preserve"> дней).</w:t>
      </w:r>
      <w:r w:rsidR="00E41159">
        <w:rPr>
          <w:rFonts w:ascii="Times New Roman" w:eastAsia="Times New Roman" w:hAnsi="Times New Roman" w:cs="Times New Roman"/>
          <w:sz w:val="28"/>
          <w:szCs w:val="28"/>
        </w:rPr>
        <w:t xml:space="preserve"> </w:t>
      </w:r>
    </w:p>
    <w:p w:rsidR="007027AA" w:rsidRDefault="00AB20BC" w:rsidP="00B06BC4">
      <w:pPr>
        <w:spacing w:after="0" w:line="240" w:lineRule="auto"/>
        <w:ind w:firstLine="708"/>
        <w:jc w:val="both"/>
        <w:rPr>
          <w:rFonts w:ascii="Times New Roman" w:eastAsia="Times New Roman" w:hAnsi="Times New Roman" w:cs="Times New Roman"/>
          <w:i/>
          <w:sz w:val="28"/>
          <w:szCs w:val="28"/>
        </w:rPr>
      </w:pPr>
      <w:r w:rsidRPr="00AB20BC">
        <w:rPr>
          <w:rFonts w:ascii="Times New Roman" w:eastAsia="Times New Roman" w:hAnsi="Times New Roman" w:cs="Times New Roman"/>
          <w:b/>
          <w:sz w:val="28"/>
          <w:szCs w:val="28"/>
        </w:rPr>
        <w:t>Вывод:</w:t>
      </w:r>
      <w:r>
        <w:rPr>
          <w:rFonts w:ascii="Times New Roman" w:eastAsia="Times New Roman" w:hAnsi="Times New Roman" w:cs="Times New Roman"/>
          <w:sz w:val="28"/>
          <w:szCs w:val="28"/>
        </w:rPr>
        <w:t xml:space="preserve"> </w:t>
      </w:r>
      <w:r w:rsidR="00B06BC4" w:rsidRPr="00B06BC4">
        <w:rPr>
          <w:rFonts w:ascii="Times New Roman" w:eastAsia="Times New Roman" w:hAnsi="Times New Roman" w:cs="Times New Roman"/>
          <w:sz w:val="28"/>
          <w:szCs w:val="28"/>
        </w:rPr>
        <w:t>Таким образом, профессионализм и творчество педагогов позволяют добиваться положительных результатов в усвоении воспитанниками программы и создавать условия для самореализации детей, что подтверждается уровнем участия воспитанников в конкурсах, фестивалях, соревнованиях.</w:t>
      </w:r>
      <w:r w:rsidR="007027AA" w:rsidRPr="007027AA">
        <w:rPr>
          <w:rFonts w:ascii="Times New Roman" w:eastAsia="Times New Roman" w:hAnsi="Times New Roman" w:cs="Times New Roman"/>
          <w:i/>
          <w:sz w:val="28"/>
          <w:szCs w:val="28"/>
        </w:rPr>
        <w:t xml:space="preserve"> </w:t>
      </w:r>
    </w:p>
    <w:p w:rsidR="00B06BC4" w:rsidRPr="007027AA" w:rsidRDefault="007027AA" w:rsidP="007027AA">
      <w:pPr>
        <w:spacing w:after="0" w:line="240" w:lineRule="auto"/>
        <w:ind w:firstLine="708"/>
        <w:jc w:val="both"/>
        <w:rPr>
          <w:rFonts w:ascii="Times New Roman" w:eastAsia="Times New Roman" w:hAnsi="Times New Roman" w:cs="Times New Roman"/>
          <w:sz w:val="28"/>
          <w:szCs w:val="28"/>
        </w:rPr>
      </w:pPr>
      <w:r w:rsidRPr="007027AA">
        <w:rPr>
          <w:rFonts w:ascii="Times New Roman" w:eastAsia="Times New Roman" w:hAnsi="Times New Roman" w:cs="Times New Roman"/>
          <w:sz w:val="28"/>
          <w:szCs w:val="28"/>
        </w:rPr>
        <w:t xml:space="preserve">Сохраняется и развивается традиция участия воспитанников в  конкурсах, фестивалях, проектах разных уровней, позволяющая на практике продемонстрировать результаты освоения образовательной программы. В  конкурсных мероприятиях участвуют дети с ОВЗ.  </w:t>
      </w:r>
    </w:p>
    <w:p w:rsidR="007027AA" w:rsidRPr="007027AA" w:rsidRDefault="007027AA" w:rsidP="007027AA">
      <w:pPr>
        <w:spacing w:after="0" w:line="240" w:lineRule="auto"/>
        <w:ind w:firstLine="708"/>
        <w:jc w:val="both"/>
        <w:rPr>
          <w:rFonts w:ascii="Times New Roman" w:eastAsia="Times New Roman" w:hAnsi="Times New Roman" w:cs="Times New Roman"/>
          <w:sz w:val="28"/>
          <w:szCs w:val="28"/>
        </w:rPr>
      </w:pPr>
    </w:p>
    <w:p w:rsidR="00AB20BC" w:rsidRPr="00B06BC4" w:rsidRDefault="00B06BC4" w:rsidP="00E41159">
      <w:pPr>
        <w:spacing w:after="0" w:line="240" w:lineRule="auto"/>
        <w:jc w:val="center"/>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4.Оценка организации учебного процесса</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Основное внимание в 2017 году было уделено реализации государственной политики в сфере дошкольного образования с учетом региональной специфики и запросов населения на образовательные услуги.</w:t>
      </w:r>
    </w:p>
    <w:p w:rsidR="00B06BC4" w:rsidRPr="00B06BC4" w:rsidRDefault="00B06BC4" w:rsidP="00B06BC4">
      <w:pPr>
        <w:autoSpaceDE w:val="0"/>
        <w:autoSpaceDN w:val="0"/>
        <w:adjustRightInd w:val="0"/>
        <w:spacing w:after="0" w:line="240" w:lineRule="auto"/>
        <w:ind w:firstLine="708"/>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Для того чтобы выстроить эффективный образовательный процесс, педагогами были составлены рабочие программы, планирование методической работы было ориентировано на повышение уровня профессиональной компетентности педагогического коллектива. Для обеспечения работы ДОУ по ФГОС велась целенаправленная работа с педагогическим коллективом.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rPr>
        <w:t xml:space="preserve">Проведенная работа позволила педагогам грамотно подбирать материал по  содержанию </w:t>
      </w:r>
      <w:proofErr w:type="spellStart"/>
      <w:r w:rsidRPr="00B06BC4">
        <w:rPr>
          <w:rFonts w:ascii="Times New Roman" w:eastAsia="Times New Roman" w:hAnsi="Times New Roman" w:cs="Times New Roman"/>
          <w:sz w:val="28"/>
          <w:szCs w:val="28"/>
        </w:rPr>
        <w:t>воспитательно</w:t>
      </w:r>
      <w:proofErr w:type="spellEnd"/>
      <w:r w:rsidRPr="00B06BC4">
        <w:rPr>
          <w:rFonts w:ascii="Times New Roman" w:eastAsia="Times New Roman" w:hAnsi="Times New Roman" w:cs="Times New Roman"/>
          <w:sz w:val="28"/>
          <w:szCs w:val="28"/>
        </w:rPr>
        <w:t xml:space="preserve">-образовательной работы в соответствие с ФГОС. </w:t>
      </w:r>
      <w:r w:rsidRPr="00B06BC4">
        <w:rPr>
          <w:rFonts w:ascii="Times New Roman" w:eastAsia="Times New Roman" w:hAnsi="Times New Roman" w:cs="Times New Roman"/>
          <w:sz w:val="28"/>
          <w:szCs w:val="28"/>
        </w:rPr>
        <w:lastRenderedPageBreak/>
        <w:t xml:space="preserve">Построение образовательной деятельности велось на основе индивидуальных возможностей и особенностей развития каждого ребенка. Для </w:t>
      </w:r>
      <w:r w:rsidR="00106ABA" w:rsidRPr="00106ABA">
        <w:rPr>
          <w:rFonts w:ascii="Times New Roman" w:eastAsia="Times New Roman" w:hAnsi="Times New Roman" w:cs="Times New Roman"/>
          <w:sz w:val="28"/>
          <w:szCs w:val="28"/>
        </w:rPr>
        <w:t>32</w:t>
      </w:r>
      <w:r w:rsidRPr="00106ABA">
        <w:rPr>
          <w:rFonts w:ascii="Times New Roman" w:eastAsia="Times New Roman" w:hAnsi="Times New Roman" w:cs="Times New Roman"/>
          <w:sz w:val="28"/>
          <w:szCs w:val="28"/>
        </w:rPr>
        <w:t xml:space="preserve"> </w:t>
      </w:r>
      <w:r w:rsidR="00C664A4">
        <w:rPr>
          <w:rFonts w:ascii="Times New Roman" w:eastAsia="Times New Roman" w:hAnsi="Times New Roman" w:cs="Times New Roman"/>
          <w:sz w:val="28"/>
          <w:szCs w:val="28"/>
        </w:rPr>
        <w:t>детей</w:t>
      </w:r>
      <w:r w:rsidRPr="00B06BC4">
        <w:rPr>
          <w:rFonts w:ascii="Times New Roman" w:eastAsia="Times New Roman" w:hAnsi="Times New Roman" w:cs="Times New Roman"/>
          <w:sz w:val="28"/>
          <w:szCs w:val="28"/>
        </w:rPr>
        <w:t xml:space="preserve"> с диагнозами, поставленными ПМПК, были разработаны индивидуальные траектории развития, что позволило вовлечь их в образовательный процесс и сформировать предпосылки к учебной деятельности.</w:t>
      </w:r>
      <w:r w:rsidRPr="00B06BC4">
        <w:rPr>
          <w:rFonts w:ascii="Times New Roman" w:eastAsia="Times New Roman" w:hAnsi="Times New Roman" w:cs="Times New Roman"/>
          <w:sz w:val="28"/>
          <w:szCs w:val="28"/>
          <w:lang w:eastAsia="ru-RU"/>
        </w:rPr>
        <w:t xml:space="preserve"> </w:t>
      </w:r>
    </w:p>
    <w:p w:rsidR="00B06BC4" w:rsidRPr="00B06BC4" w:rsidRDefault="00B06BC4" w:rsidP="00B06BC4">
      <w:pPr>
        <w:spacing w:after="0" w:line="240" w:lineRule="auto"/>
        <w:ind w:firstLine="708"/>
        <w:jc w:val="both"/>
        <w:rPr>
          <w:rFonts w:ascii="Times New Roman" w:eastAsia="Times New Roman" w:hAnsi="Times New Roman" w:cs="Times New Roman"/>
          <w:lang w:eastAsia="ru-RU"/>
        </w:rPr>
      </w:pPr>
      <w:r w:rsidRPr="00B06BC4">
        <w:rPr>
          <w:rFonts w:ascii="Times New Roman" w:eastAsia="Times New Roman" w:hAnsi="Times New Roman" w:cs="Times New Roman"/>
          <w:sz w:val="28"/>
          <w:szCs w:val="28"/>
          <w:lang w:eastAsia="ru-RU"/>
        </w:rPr>
        <w:t xml:space="preserve">Образовательная деятельность ДОУ организована в соответствии с </w:t>
      </w:r>
      <w:r w:rsidRPr="00B06BC4">
        <w:rPr>
          <w:rFonts w:ascii="Times New Roman" w:eastAsia="Times New Roman" w:hAnsi="Times New Roman" w:cs="Times New Roman"/>
          <w:bCs/>
          <w:sz w:val="28"/>
          <w:szCs w:val="28"/>
        </w:rPr>
        <w:t xml:space="preserve"> </w:t>
      </w:r>
      <w:r w:rsidRPr="00B06BC4">
        <w:rPr>
          <w:rFonts w:ascii="Times New Roman" w:eastAsia="Times New Roman" w:hAnsi="Times New Roman" w:cs="Times New Roman"/>
          <w:sz w:val="28"/>
          <w:szCs w:val="28"/>
        </w:rPr>
        <w:t xml:space="preserve">Основной образовательной программой дошкольного образования Муниципального бюджетного дошкольного образовательного учреждения № 127 г. Липецка (далее – Программа), </w:t>
      </w:r>
      <w:r w:rsidRPr="00B06BC4">
        <w:rPr>
          <w:rFonts w:ascii="Times New Roman" w:eastAsia="Times New Roman" w:hAnsi="Times New Roman" w:cs="Times New Roman"/>
          <w:sz w:val="28"/>
          <w:szCs w:val="28"/>
          <w:lang w:eastAsia="ru-RU"/>
        </w:rPr>
        <w:t xml:space="preserve">планами и локальными актами учреждения, обеспечена годовым и календарно-тематическим планированием. Содержание планирования включает в себя интеграцию образовательных областей, которая обеспечивает разностороннее развитие детей с учетом их возрастных и индивидуальных особенностей по основным направлениям: физическому, социально-коммуникативному, познавательному, речевому, художественно-эстетическому развитию. </w:t>
      </w:r>
      <w:r w:rsidRPr="00B06BC4">
        <w:rPr>
          <w:rFonts w:ascii="Times New Roman" w:eastAsia="Times New Roman" w:hAnsi="Times New Roman" w:cs="Times New Roman"/>
          <w:sz w:val="28"/>
          <w:szCs w:val="28"/>
        </w:rPr>
        <w:t xml:space="preserve"> </w:t>
      </w:r>
      <w:r w:rsidRPr="00B06BC4">
        <w:rPr>
          <w:rFonts w:ascii="Times New Roman" w:eastAsia="Calibri" w:hAnsi="Times New Roman" w:cs="Times New Roman"/>
          <w:sz w:val="28"/>
          <w:szCs w:val="28"/>
        </w:rPr>
        <w:t>Приоритетное место при организации  учебного  процесса отводится  игре.</w:t>
      </w:r>
    </w:p>
    <w:p w:rsidR="00B06BC4" w:rsidRPr="00B06BC4" w:rsidRDefault="00B06BC4" w:rsidP="00B06BC4">
      <w:pPr>
        <w:spacing w:after="0" w:line="240" w:lineRule="auto"/>
        <w:ind w:firstLine="708"/>
        <w:contextualSpacing/>
        <w:jc w:val="both"/>
        <w:rPr>
          <w:rFonts w:ascii="Calibri" w:eastAsia="Times New Roman" w:hAnsi="Calibri" w:cs="Times New Roman"/>
        </w:rPr>
      </w:pPr>
      <w:r w:rsidRPr="00B06BC4">
        <w:rPr>
          <w:rFonts w:ascii="Times New Roman" w:eastAsia="Times New Roman" w:hAnsi="Times New Roman" w:cs="Times New Roman"/>
          <w:sz w:val="28"/>
          <w:szCs w:val="28"/>
        </w:rPr>
        <w:t>Образовательный процесс реализуется через совместную деятельность детей и взрослых (организованная регламентированная деятельность и образовательная деятельность в режимных моментах) и самостоятельную деятельность детей. Содержание образовательного процесса реализуется на основе комплексно-тематического планирования, что обеспечивает системность и последовательность в реализации программных задач.</w:t>
      </w:r>
    </w:p>
    <w:p w:rsidR="00B06BC4" w:rsidRPr="00B06BC4" w:rsidRDefault="00C664A4" w:rsidP="00B06BC4">
      <w:pPr>
        <w:spacing w:after="0" w:line="240" w:lineRule="auto"/>
        <w:ind w:firstLine="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gramStart"/>
      <w:r>
        <w:rPr>
          <w:rFonts w:ascii="Times New Roman" w:eastAsia="Times New Roman" w:hAnsi="Times New Roman" w:cs="Times New Roman"/>
          <w:sz w:val="28"/>
          <w:szCs w:val="28"/>
        </w:rPr>
        <w:t>Используются</w:t>
      </w:r>
      <w:r w:rsidR="00B06BC4" w:rsidRPr="00B06BC4">
        <w:rPr>
          <w:rFonts w:ascii="Times New Roman" w:eastAsia="Times New Roman" w:hAnsi="Times New Roman" w:cs="Times New Roman"/>
          <w:sz w:val="28"/>
          <w:szCs w:val="28"/>
        </w:rPr>
        <w:t xml:space="preserve"> педагогические технологии: проектная деятельность, проблемно-поисковая (исследовательская) деятельность; метод моделирования; дифференцированное обучение; </w:t>
      </w:r>
      <w:proofErr w:type="spellStart"/>
      <w:r w:rsidR="00B06BC4" w:rsidRPr="00B06BC4">
        <w:rPr>
          <w:rFonts w:ascii="Times New Roman" w:eastAsia="Times New Roman" w:hAnsi="Times New Roman" w:cs="Times New Roman"/>
          <w:sz w:val="28"/>
          <w:szCs w:val="28"/>
        </w:rPr>
        <w:t>деятельностный</w:t>
      </w:r>
      <w:proofErr w:type="spellEnd"/>
      <w:r w:rsidR="00B06BC4" w:rsidRPr="00B06BC4">
        <w:rPr>
          <w:rFonts w:ascii="Times New Roman" w:eastAsia="Times New Roman" w:hAnsi="Times New Roman" w:cs="Times New Roman"/>
          <w:sz w:val="28"/>
          <w:szCs w:val="28"/>
        </w:rPr>
        <w:t xml:space="preserve"> метод; интегрированное обучение; проблемно-игровое обучение; </w:t>
      </w:r>
      <w:proofErr w:type="spellStart"/>
      <w:r w:rsidR="00B06BC4" w:rsidRPr="00B06BC4">
        <w:rPr>
          <w:rFonts w:ascii="Times New Roman" w:eastAsia="Times New Roman" w:hAnsi="Times New Roman" w:cs="Times New Roman"/>
          <w:sz w:val="28"/>
          <w:szCs w:val="28"/>
        </w:rPr>
        <w:t>здоровьесберегающие</w:t>
      </w:r>
      <w:proofErr w:type="spellEnd"/>
      <w:r w:rsidR="00B06BC4" w:rsidRPr="00B06BC4">
        <w:rPr>
          <w:rFonts w:ascii="Times New Roman" w:eastAsia="Times New Roman" w:hAnsi="Times New Roman" w:cs="Times New Roman"/>
          <w:sz w:val="28"/>
          <w:szCs w:val="28"/>
        </w:rPr>
        <w:t xml:space="preserve"> технологии; «педагогическая ситуация».</w:t>
      </w:r>
      <w:proofErr w:type="gramEnd"/>
    </w:p>
    <w:p w:rsidR="00B06BC4" w:rsidRPr="00B06BC4" w:rsidRDefault="00B06BC4" w:rsidP="00B06BC4">
      <w:pPr>
        <w:spacing w:after="0" w:line="240" w:lineRule="auto"/>
        <w:ind w:firstLine="567"/>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В своей деятельности педагоги и специалисты ДОУ  используют дополнительные (парциальные) образовательные программы:</w:t>
      </w:r>
      <w:r w:rsidR="00FB1BB3">
        <w:rPr>
          <w:rFonts w:ascii="Times New Roman" w:eastAsia="Times New Roman" w:hAnsi="Times New Roman" w:cs="Times New Roman"/>
          <w:sz w:val="28"/>
          <w:szCs w:val="28"/>
          <w:lang w:eastAsia="ru-RU"/>
        </w:rPr>
        <w:t xml:space="preserve"> Л.В. Коломийченко «Дорогою добра» (программа социально-коммуникативного развития и социального воспитания дошкольников);</w:t>
      </w:r>
      <w:r w:rsidRPr="00B06BC4">
        <w:rPr>
          <w:rFonts w:ascii="Times New Roman" w:eastAsia="Times New Roman" w:hAnsi="Times New Roman" w:cs="Times New Roman"/>
          <w:sz w:val="28"/>
          <w:szCs w:val="28"/>
          <w:lang w:eastAsia="ru-RU"/>
        </w:rPr>
        <w:t xml:space="preserve"> М.Д. </w:t>
      </w:r>
      <w:proofErr w:type="spellStart"/>
      <w:r w:rsidRPr="00B06BC4">
        <w:rPr>
          <w:rFonts w:ascii="Times New Roman" w:eastAsia="Times New Roman" w:hAnsi="Times New Roman" w:cs="Times New Roman"/>
          <w:sz w:val="28"/>
          <w:szCs w:val="28"/>
          <w:lang w:eastAsia="ru-RU"/>
        </w:rPr>
        <w:t>Маханева</w:t>
      </w:r>
      <w:proofErr w:type="spellEnd"/>
      <w:r w:rsidRPr="00B06BC4">
        <w:rPr>
          <w:rFonts w:ascii="Times New Roman" w:eastAsia="Times New Roman" w:hAnsi="Times New Roman" w:cs="Times New Roman"/>
          <w:sz w:val="28"/>
          <w:szCs w:val="28"/>
          <w:lang w:eastAsia="ru-RU"/>
        </w:rPr>
        <w:t xml:space="preserve"> «Воспитание здорового ребенка»;  Н.Н. Авдеева, О.Л. Князева, Р.Б. </w:t>
      </w:r>
      <w:proofErr w:type="spellStart"/>
      <w:r w:rsidRPr="00B06BC4">
        <w:rPr>
          <w:rFonts w:ascii="Times New Roman" w:eastAsia="Times New Roman" w:hAnsi="Times New Roman" w:cs="Times New Roman"/>
          <w:sz w:val="28"/>
          <w:szCs w:val="28"/>
          <w:lang w:eastAsia="ru-RU"/>
        </w:rPr>
        <w:t>Стеркина</w:t>
      </w:r>
      <w:proofErr w:type="spellEnd"/>
      <w:r w:rsidRPr="00B06BC4">
        <w:rPr>
          <w:rFonts w:ascii="Times New Roman" w:eastAsia="Times New Roman" w:hAnsi="Times New Roman" w:cs="Times New Roman"/>
          <w:sz w:val="28"/>
          <w:szCs w:val="28"/>
          <w:lang w:eastAsia="ru-RU"/>
        </w:rPr>
        <w:t xml:space="preserve"> «Безопасность»; Л.Е. </w:t>
      </w:r>
      <w:proofErr w:type="spellStart"/>
      <w:r w:rsidRPr="00B06BC4">
        <w:rPr>
          <w:rFonts w:ascii="Times New Roman" w:eastAsia="Times New Roman" w:hAnsi="Times New Roman" w:cs="Times New Roman"/>
          <w:sz w:val="28"/>
          <w:szCs w:val="28"/>
          <w:lang w:eastAsia="ru-RU"/>
        </w:rPr>
        <w:t>Журова</w:t>
      </w:r>
      <w:proofErr w:type="spellEnd"/>
      <w:r w:rsidRPr="00B06BC4">
        <w:rPr>
          <w:rFonts w:ascii="Times New Roman" w:eastAsia="Times New Roman" w:hAnsi="Times New Roman" w:cs="Times New Roman"/>
          <w:sz w:val="28"/>
          <w:szCs w:val="28"/>
          <w:lang w:eastAsia="ru-RU"/>
        </w:rPr>
        <w:t xml:space="preserve">, Н.С. </w:t>
      </w:r>
      <w:proofErr w:type="spellStart"/>
      <w:r w:rsidRPr="00B06BC4">
        <w:rPr>
          <w:rFonts w:ascii="Times New Roman" w:eastAsia="Times New Roman" w:hAnsi="Times New Roman" w:cs="Times New Roman"/>
          <w:sz w:val="28"/>
          <w:szCs w:val="28"/>
          <w:lang w:eastAsia="ru-RU"/>
        </w:rPr>
        <w:t>Варенцова</w:t>
      </w:r>
      <w:proofErr w:type="spellEnd"/>
      <w:r w:rsidRPr="00B06BC4">
        <w:rPr>
          <w:rFonts w:ascii="Times New Roman" w:eastAsia="Times New Roman" w:hAnsi="Times New Roman" w:cs="Times New Roman"/>
          <w:sz w:val="28"/>
          <w:szCs w:val="28"/>
          <w:lang w:eastAsia="ru-RU"/>
        </w:rPr>
        <w:t xml:space="preserve">, Н.В. Дурова, Л.Н. Невская «Обучение дошкольников грамоте»; С.Н. Николаева «Юный эколог»; </w:t>
      </w:r>
      <w:proofErr w:type="gramStart"/>
      <w:r w:rsidRPr="00B06BC4">
        <w:rPr>
          <w:rFonts w:ascii="Times New Roman" w:eastAsia="Times New Roman" w:hAnsi="Times New Roman" w:cs="Times New Roman"/>
          <w:sz w:val="28"/>
          <w:szCs w:val="28"/>
          <w:lang w:eastAsia="ru-RU"/>
        </w:rPr>
        <w:t xml:space="preserve">О.С. Ушакова, А.Г. </w:t>
      </w:r>
      <w:proofErr w:type="spellStart"/>
      <w:r w:rsidRPr="00B06BC4">
        <w:rPr>
          <w:rFonts w:ascii="Times New Roman" w:eastAsia="Times New Roman" w:hAnsi="Times New Roman" w:cs="Times New Roman"/>
          <w:sz w:val="28"/>
          <w:szCs w:val="28"/>
          <w:lang w:eastAsia="ru-RU"/>
        </w:rPr>
        <w:t>Арушанова</w:t>
      </w:r>
      <w:proofErr w:type="spellEnd"/>
      <w:r w:rsidRPr="00B06BC4">
        <w:rPr>
          <w:rFonts w:ascii="Times New Roman" w:eastAsia="Times New Roman" w:hAnsi="Times New Roman" w:cs="Times New Roman"/>
          <w:sz w:val="28"/>
          <w:szCs w:val="28"/>
          <w:lang w:eastAsia="ru-RU"/>
        </w:rPr>
        <w:t xml:space="preserve">, А.И. Максаков, Е.М. Струнина, Т.М. </w:t>
      </w:r>
      <w:proofErr w:type="spellStart"/>
      <w:r w:rsidRPr="00B06BC4">
        <w:rPr>
          <w:rFonts w:ascii="Times New Roman" w:eastAsia="Times New Roman" w:hAnsi="Times New Roman" w:cs="Times New Roman"/>
          <w:sz w:val="28"/>
          <w:szCs w:val="28"/>
          <w:lang w:eastAsia="ru-RU"/>
        </w:rPr>
        <w:t>Юртайкина</w:t>
      </w:r>
      <w:proofErr w:type="spellEnd"/>
      <w:r w:rsidRPr="00B06BC4">
        <w:rPr>
          <w:rFonts w:ascii="Times New Roman" w:eastAsia="Times New Roman" w:hAnsi="Times New Roman" w:cs="Times New Roman"/>
          <w:sz w:val="28"/>
          <w:szCs w:val="28"/>
          <w:lang w:eastAsia="ru-RU"/>
        </w:rPr>
        <w:t xml:space="preserve"> «Развитие речи в детском саду»; М.Д. </w:t>
      </w:r>
      <w:proofErr w:type="spellStart"/>
      <w:r w:rsidRPr="00B06BC4">
        <w:rPr>
          <w:rFonts w:ascii="Times New Roman" w:eastAsia="Times New Roman" w:hAnsi="Times New Roman" w:cs="Times New Roman"/>
          <w:sz w:val="28"/>
          <w:szCs w:val="28"/>
          <w:lang w:eastAsia="ru-RU"/>
        </w:rPr>
        <w:t>Маханева</w:t>
      </w:r>
      <w:proofErr w:type="spellEnd"/>
      <w:r w:rsidRPr="00B06BC4">
        <w:rPr>
          <w:rFonts w:ascii="Times New Roman" w:eastAsia="Times New Roman" w:hAnsi="Times New Roman" w:cs="Times New Roman"/>
          <w:sz w:val="28"/>
          <w:szCs w:val="28"/>
          <w:lang w:eastAsia="ru-RU"/>
        </w:rPr>
        <w:t xml:space="preserve"> «Театрализованная деятельность в детском саду»; Л.Г. </w:t>
      </w:r>
      <w:proofErr w:type="spellStart"/>
      <w:r w:rsidRPr="00B06BC4">
        <w:rPr>
          <w:rFonts w:ascii="Times New Roman" w:eastAsia="Times New Roman" w:hAnsi="Times New Roman" w:cs="Times New Roman"/>
          <w:sz w:val="28"/>
          <w:szCs w:val="28"/>
          <w:lang w:eastAsia="ru-RU"/>
        </w:rPr>
        <w:t>Петерсон</w:t>
      </w:r>
      <w:proofErr w:type="spellEnd"/>
      <w:r w:rsidRPr="00B06BC4">
        <w:rPr>
          <w:rFonts w:ascii="Times New Roman" w:eastAsia="Times New Roman" w:hAnsi="Times New Roman" w:cs="Times New Roman"/>
          <w:sz w:val="28"/>
          <w:szCs w:val="28"/>
          <w:lang w:eastAsia="ru-RU"/>
        </w:rPr>
        <w:t xml:space="preserve">, Е.Е. </w:t>
      </w:r>
      <w:proofErr w:type="spellStart"/>
      <w:r w:rsidRPr="00B06BC4">
        <w:rPr>
          <w:rFonts w:ascii="Times New Roman" w:eastAsia="Times New Roman" w:hAnsi="Times New Roman" w:cs="Times New Roman"/>
          <w:sz w:val="28"/>
          <w:szCs w:val="28"/>
          <w:lang w:eastAsia="ru-RU"/>
        </w:rPr>
        <w:t>Кочемасова</w:t>
      </w:r>
      <w:proofErr w:type="spellEnd"/>
      <w:r w:rsidRPr="00B06BC4">
        <w:rPr>
          <w:rFonts w:ascii="Times New Roman" w:eastAsia="Times New Roman" w:hAnsi="Times New Roman" w:cs="Times New Roman"/>
          <w:sz w:val="28"/>
          <w:szCs w:val="28"/>
          <w:lang w:eastAsia="ru-RU"/>
        </w:rPr>
        <w:t xml:space="preserve"> «</w:t>
      </w:r>
      <w:proofErr w:type="spellStart"/>
      <w:r w:rsidRPr="00B06BC4">
        <w:rPr>
          <w:rFonts w:ascii="Times New Roman" w:eastAsia="Times New Roman" w:hAnsi="Times New Roman" w:cs="Times New Roman"/>
          <w:sz w:val="28"/>
          <w:szCs w:val="28"/>
          <w:lang w:eastAsia="ru-RU"/>
        </w:rPr>
        <w:t>Игралочка</w:t>
      </w:r>
      <w:proofErr w:type="spellEnd"/>
      <w:r w:rsidRPr="00B06BC4">
        <w:rPr>
          <w:rFonts w:ascii="Times New Roman" w:eastAsia="Times New Roman" w:hAnsi="Times New Roman" w:cs="Times New Roman"/>
          <w:sz w:val="28"/>
          <w:szCs w:val="28"/>
          <w:lang w:eastAsia="ru-RU"/>
        </w:rPr>
        <w:t xml:space="preserve">»; Т.А. </w:t>
      </w:r>
      <w:proofErr w:type="spellStart"/>
      <w:r w:rsidRPr="00B06BC4">
        <w:rPr>
          <w:rFonts w:ascii="Times New Roman" w:eastAsia="Times New Roman" w:hAnsi="Times New Roman" w:cs="Times New Roman"/>
          <w:sz w:val="28"/>
          <w:szCs w:val="28"/>
          <w:lang w:eastAsia="ru-RU"/>
        </w:rPr>
        <w:t>Фалькович</w:t>
      </w:r>
      <w:proofErr w:type="spellEnd"/>
      <w:r w:rsidRPr="00B06BC4">
        <w:rPr>
          <w:rFonts w:ascii="Times New Roman" w:eastAsia="Times New Roman" w:hAnsi="Times New Roman" w:cs="Times New Roman"/>
          <w:sz w:val="28"/>
          <w:szCs w:val="28"/>
          <w:lang w:eastAsia="ru-RU"/>
        </w:rPr>
        <w:t xml:space="preserve">, Л.П. </w:t>
      </w:r>
      <w:proofErr w:type="spellStart"/>
      <w:r w:rsidRPr="00B06BC4">
        <w:rPr>
          <w:rFonts w:ascii="Times New Roman" w:eastAsia="Times New Roman" w:hAnsi="Times New Roman" w:cs="Times New Roman"/>
          <w:sz w:val="28"/>
          <w:szCs w:val="28"/>
          <w:lang w:eastAsia="ru-RU"/>
        </w:rPr>
        <w:t>Барылкина</w:t>
      </w:r>
      <w:proofErr w:type="spellEnd"/>
      <w:r w:rsidRPr="00B06BC4">
        <w:rPr>
          <w:rFonts w:ascii="Times New Roman" w:eastAsia="Times New Roman" w:hAnsi="Times New Roman" w:cs="Times New Roman"/>
          <w:sz w:val="28"/>
          <w:szCs w:val="28"/>
          <w:lang w:eastAsia="ru-RU"/>
        </w:rPr>
        <w:t xml:space="preserve"> «Формирование математических представлений»; И.А. Лыкова «Цветные ладошки»; Л.В. </w:t>
      </w:r>
      <w:proofErr w:type="spellStart"/>
      <w:r w:rsidRPr="00B06BC4">
        <w:rPr>
          <w:rFonts w:ascii="Times New Roman" w:eastAsia="Times New Roman" w:hAnsi="Times New Roman" w:cs="Times New Roman"/>
          <w:sz w:val="28"/>
          <w:szCs w:val="28"/>
          <w:lang w:eastAsia="ru-RU"/>
        </w:rPr>
        <w:t>Куцакова</w:t>
      </w:r>
      <w:proofErr w:type="spellEnd"/>
      <w:r w:rsidRPr="00B06BC4">
        <w:rPr>
          <w:rFonts w:ascii="Times New Roman" w:eastAsia="Times New Roman" w:hAnsi="Times New Roman" w:cs="Times New Roman"/>
          <w:sz w:val="28"/>
          <w:szCs w:val="28"/>
          <w:lang w:eastAsia="ru-RU"/>
        </w:rPr>
        <w:t xml:space="preserve"> «Конструирование и художественный труд в детском саду».</w:t>
      </w:r>
      <w:proofErr w:type="gramEnd"/>
    </w:p>
    <w:p w:rsidR="00B06BC4" w:rsidRPr="00B06BC4" w:rsidRDefault="00B06BC4" w:rsidP="00B06BC4">
      <w:pPr>
        <w:spacing w:after="0" w:line="240" w:lineRule="auto"/>
        <w:ind w:firstLine="567"/>
        <w:jc w:val="both"/>
        <w:rPr>
          <w:rFonts w:ascii="Times New Roman" w:eastAsia="Times New Roman" w:hAnsi="Times New Roman" w:cs="Times New Roman"/>
          <w:sz w:val="28"/>
          <w:szCs w:val="28"/>
          <w:lang w:eastAsia="ru-RU"/>
        </w:rPr>
      </w:pPr>
      <w:r w:rsidRPr="00B06BC4">
        <w:rPr>
          <w:rFonts w:ascii="Times New Roman" w:eastAsia="Times New Roman" w:hAnsi="Times New Roman" w:cs="Times New Roman"/>
          <w:sz w:val="28"/>
          <w:szCs w:val="28"/>
          <w:lang w:eastAsia="ru-RU"/>
        </w:rPr>
        <w:t>В ДОУ функционирует  группы компенсирующей и комбинированной направленности для детей старшего дошкольного возраста, имеющих  тяжелое нарушение речи, общее недоразвитие речи. Коррекционная образовательная деятельность осуществляется в соответствии с парциальными программами Филичевой Т.Б., Чиркиной Г.В., Тумановой Т.В. «Коррекция нарушений речи»,</w:t>
      </w:r>
      <w:r w:rsidRPr="00B06BC4">
        <w:rPr>
          <w:rFonts w:ascii="Times New Roman" w:eastAsia="Times New Roman" w:hAnsi="Times New Roman" w:cs="Times New Roman"/>
          <w:sz w:val="28"/>
          <w:szCs w:val="28"/>
          <w:lang w:eastAsia="ru-RU" w:bidi="he-IL"/>
        </w:rPr>
        <w:t xml:space="preserve"> </w:t>
      </w:r>
      <w:proofErr w:type="spellStart"/>
      <w:r w:rsidRPr="00B06BC4">
        <w:rPr>
          <w:rFonts w:ascii="Times New Roman" w:eastAsia="Times New Roman" w:hAnsi="Times New Roman" w:cs="Times New Roman"/>
          <w:sz w:val="28"/>
          <w:szCs w:val="28"/>
          <w:lang w:eastAsia="ru-RU" w:bidi="he-IL"/>
        </w:rPr>
        <w:lastRenderedPageBreak/>
        <w:t>Нищевой</w:t>
      </w:r>
      <w:proofErr w:type="spellEnd"/>
      <w:r w:rsidRPr="00B06BC4">
        <w:rPr>
          <w:rFonts w:ascii="Times New Roman" w:eastAsia="Times New Roman" w:hAnsi="Times New Roman" w:cs="Times New Roman"/>
          <w:sz w:val="28"/>
          <w:szCs w:val="28"/>
          <w:lang w:eastAsia="ru-RU" w:bidi="he-IL"/>
        </w:rPr>
        <w:t xml:space="preserve"> Н.В. </w:t>
      </w:r>
      <w:r w:rsidRPr="00B06BC4">
        <w:rPr>
          <w:rFonts w:ascii="TimesNewRoman" w:eastAsia="Times New Roman" w:hAnsi="TimesNewRoman" w:cs="TimesNewRoman"/>
          <w:sz w:val="28"/>
          <w:szCs w:val="28"/>
          <w:lang w:eastAsia="ru-RU" w:bidi="he-IL"/>
        </w:rPr>
        <w:t>«Примерн</w:t>
      </w:r>
      <w:r w:rsidRPr="00B06BC4">
        <w:rPr>
          <w:rFonts w:ascii="Times New Roman" w:eastAsia="Times New Roman" w:hAnsi="Times New Roman" w:cs="TimesNewRoman"/>
          <w:sz w:val="28"/>
          <w:szCs w:val="28"/>
          <w:lang w:eastAsia="ru-RU" w:bidi="he-IL"/>
        </w:rPr>
        <w:t>ая</w:t>
      </w:r>
      <w:r w:rsidRPr="00B06BC4">
        <w:rPr>
          <w:rFonts w:ascii="TimesNewRoman" w:eastAsia="Times New Roman" w:hAnsi="TimesNewRoman" w:cs="TimesNewRoman"/>
          <w:sz w:val="28"/>
          <w:szCs w:val="28"/>
          <w:lang w:eastAsia="ru-RU" w:bidi="he-IL"/>
        </w:rPr>
        <w:t xml:space="preserve"> адаптированн</w:t>
      </w:r>
      <w:r w:rsidRPr="00B06BC4">
        <w:rPr>
          <w:rFonts w:ascii="Times New Roman" w:eastAsia="Times New Roman" w:hAnsi="Times New Roman" w:cs="TimesNewRoman"/>
          <w:sz w:val="28"/>
          <w:szCs w:val="28"/>
          <w:lang w:eastAsia="ru-RU" w:bidi="he-IL"/>
        </w:rPr>
        <w:t>ая</w:t>
      </w:r>
      <w:r w:rsidRPr="00B06BC4">
        <w:rPr>
          <w:rFonts w:ascii="TimesNewRoman" w:eastAsia="Times New Roman" w:hAnsi="TimesNewRoman" w:cs="TimesNewRoman"/>
          <w:sz w:val="28"/>
          <w:szCs w:val="28"/>
          <w:lang w:eastAsia="ru-RU" w:bidi="he-IL"/>
        </w:rPr>
        <w:t xml:space="preserve"> основн</w:t>
      </w:r>
      <w:r w:rsidRPr="00B06BC4">
        <w:rPr>
          <w:rFonts w:ascii="Times New Roman" w:eastAsia="Times New Roman" w:hAnsi="Times New Roman" w:cs="TimesNewRoman"/>
          <w:sz w:val="28"/>
          <w:szCs w:val="28"/>
          <w:lang w:eastAsia="ru-RU" w:bidi="he-IL"/>
        </w:rPr>
        <w:t>ая</w:t>
      </w:r>
      <w:r w:rsidRPr="00B06BC4">
        <w:rPr>
          <w:rFonts w:ascii="TimesNewRoman" w:eastAsia="Times New Roman" w:hAnsi="TimesNewRoman" w:cs="TimesNewRoman"/>
          <w:sz w:val="28"/>
          <w:szCs w:val="28"/>
          <w:lang w:eastAsia="ru-RU" w:bidi="he-IL"/>
        </w:rPr>
        <w:t xml:space="preserve"> образовательн</w:t>
      </w:r>
      <w:r w:rsidRPr="00B06BC4">
        <w:rPr>
          <w:rFonts w:ascii="Times New Roman" w:eastAsia="Times New Roman" w:hAnsi="Times New Roman" w:cs="TimesNewRoman"/>
          <w:sz w:val="28"/>
          <w:szCs w:val="28"/>
          <w:lang w:eastAsia="ru-RU" w:bidi="he-IL"/>
        </w:rPr>
        <w:t>ой</w:t>
      </w:r>
      <w:r w:rsidRPr="00B06BC4">
        <w:rPr>
          <w:rFonts w:ascii="TimesNewRoman" w:eastAsia="Times New Roman" w:hAnsi="TimesNewRoman" w:cs="TimesNewRoman"/>
          <w:sz w:val="28"/>
          <w:szCs w:val="28"/>
          <w:lang w:eastAsia="ru-RU" w:bidi="he-IL"/>
        </w:rPr>
        <w:t xml:space="preserve"> программ</w:t>
      </w:r>
      <w:r w:rsidRPr="00B06BC4">
        <w:rPr>
          <w:rFonts w:ascii="Times New Roman" w:eastAsia="Times New Roman" w:hAnsi="Times New Roman" w:cs="TimesNewRoman"/>
          <w:sz w:val="28"/>
          <w:szCs w:val="28"/>
          <w:lang w:eastAsia="ru-RU" w:bidi="he-IL"/>
        </w:rPr>
        <w:t>ы</w:t>
      </w:r>
      <w:r w:rsidRPr="00B06BC4">
        <w:rPr>
          <w:rFonts w:ascii="TimesNewRoman" w:eastAsia="Times New Roman" w:hAnsi="TimesNewRoman" w:cs="TimesNewRoman"/>
          <w:sz w:val="28"/>
          <w:szCs w:val="28"/>
          <w:lang w:eastAsia="ru-RU" w:bidi="he-IL"/>
        </w:rPr>
        <w:t xml:space="preserve"> для</w:t>
      </w:r>
      <w:r w:rsidRPr="00B06BC4">
        <w:rPr>
          <w:rFonts w:ascii="Times New Roman" w:eastAsia="Times New Roman" w:hAnsi="Times New Roman" w:cs="TimesNewRoman"/>
          <w:sz w:val="28"/>
          <w:szCs w:val="28"/>
          <w:lang w:eastAsia="ru-RU" w:bidi="he-IL"/>
        </w:rPr>
        <w:t xml:space="preserve"> </w:t>
      </w:r>
      <w:r w:rsidRPr="00B06BC4">
        <w:rPr>
          <w:rFonts w:ascii="TimesNewRoman" w:eastAsia="Times New Roman" w:hAnsi="TimesNewRoman" w:cs="TimesNewRoman"/>
          <w:sz w:val="28"/>
          <w:szCs w:val="28"/>
          <w:lang w:eastAsia="ru-RU" w:bidi="he-IL"/>
        </w:rPr>
        <w:t>детей с тяжелыми</w:t>
      </w:r>
      <w:r w:rsidRPr="00B06BC4">
        <w:rPr>
          <w:rFonts w:ascii="Times New Roman" w:eastAsia="Times New Roman" w:hAnsi="Times New Roman" w:cs="TimesNewRoman"/>
          <w:sz w:val="28"/>
          <w:szCs w:val="28"/>
          <w:lang w:eastAsia="ru-RU" w:bidi="he-IL"/>
        </w:rPr>
        <w:t xml:space="preserve"> </w:t>
      </w:r>
      <w:r w:rsidRPr="00B06BC4">
        <w:rPr>
          <w:rFonts w:ascii="TimesNewRoman" w:eastAsia="Times New Roman" w:hAnsi="TimesNewRoman" w:cs="TimesNewRoman"/>
          <w:sz w:val="28"/>
          <w:szCs w:val="28"/>
          <w:lang w:eastAsia="ru-RU" w:bidi="he-IL"/>
        </w:rPr>
        <w:t>нарушениями речи (общим недоразвитием речи) с 3 до 7лет»</w:t>
      </w:r>
      <w:r w:rsidRPr="00B06BC4">
        <w:rPr>
          <w:rFonts w:ascii="Times New Roman" w:eastAsia="Times New Roman" w:hAnsi="Times New Roman" w:cs="Times New Roman"/>
          <w:sz w:val="28"/>
          <w:szCs w:val="28"/>
          <w:lang w:eastAsia="ru-RU"/>
        </w:rPr>
        <w:t>.</w:t>
      </w:r>
    </w:p>
    <w:p w:rsidR="00B06BC4" w:rsidRPr="00B06BC4" w:rsidRDefault="00B06BC4" w:rsidP="00B06BC4">
      <w:pPr>
        <w:spacing w:after="0" w:line="240" w:lineRule="auto"/>
        <w:ind w:firstLine="567"/>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целях реализации концепции преемственности детского сада и начальной школы, в ДОУ разработана модель и план совместной работы педагогов детского сада и учителей начальной школы ОУ № 23 по подготовке дошкольников к обучению в школе. Также дошкольное учреждение осуществляет активное социальное партнерство и с другими </w:t>
      </w:r>
      <w:proofErr w:type="gramStart"/>
      <w:r w:rsidRPr="00B06BC4">
        <w:rPr>
          <w:rFonts w:ascii="Times New Roman" w:eastAsia="Times New Roman" w:hAnsi="Times New Roman" w:cs="Times New Roman"/>
          <w:sz w:val="28"/>
          <w:szCs w:val="28"/>
        </w:rPr>
        <w:t>учреждениями</w:t>
      </w:r>
      <w:proofErr w:type="gramEnd"/>
      <w:r w:rsidRPr="00B06BC4">
        <w:rPr>
          <w:rFonts w:ascii="Times New Roman" w:eastAsia="Times New Roman" w:hAnsi="Times New Roman" w:cs="Times New Roman"/>
          <w:sz w:val="28"/>
          <w:szCs w:val="28"/>
        </w:rPr>
        <w:t xml:space="preserve"> и находиться с ними в едином образовательном пространстве:</w:t>
      </w:r>
    </w:p>
    <w:p w:rsidR="00B06BC4" w:rsidRPr="00B06BC4" w:rsidRDefault="00B06BC4" w:rsidP="00B06BC4">
      <w:pPr>
        <w:spacing w:after="0" w:line="240" w:lineRule="auto"/>
        <w:ind w:firstLine="567"/>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w:t>
      </w:r>
      <w:proofErr w:type="gramStart"/>
      <w:r w:rsidRPr="00B06BC4">
        <w:rPr>
          <w:rFonts w:ascii="Times New Roman" w:eastAsia="Times New Roman" w:hAnsi="Times New Roman" w:cs="Times New Roman"/>
          <w:sz w:val="28"/>
          <w:szCs w:val="28"/>
        </w:rPr>
        <w:t>городская</w:t>
      </w:r>
      <w:proofErr w:type="gramEnd"/>
      <w:r w:rsidRPr="00B06BC4">
        <w:rPr>
          <w:rFonts w:ascii="Times New Roman" w:eastAsia="Times New Roman" w:hAnsi="Times New Roman" w:cs="Times New Roman"/>
          <w:sz w:val="28"/>
          <w:szCs w:val="28"/>
        </w:rPr>
        <w:t xml:space="preserve"> ПМПК (оказание помощи по определению профильности дошкольного обучения),</w:t>
      </w:r>
    </w:p>
    <w:p w:rsidR="00B06BC4" w:rsidRPr="00B06BC4" w:rsidRDefault="00B06BC4" w:rsidP="00B06BC4">
      <w:pPr>
        <w:spacing w:after="0" w:line="240" w:lineRule="auto"/>
        <w:ind w:firstLine="567"/>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детская поликлиника (диспансеризация детей, вакцинация, консультативная медицинская помощь),</w:t>
      </w:r>
    </w:p>
    <w:p w:rsidR="00B06BC4" w:rsidRPr="00B06BC4" w:rsidRDefault="00B06BC4" w:rsidP="00B06BC4">
      <w:pPr>
        <w:spacing w:after="0" w:line="240" w:lineRule="auto"/>
        <w:ind w:firstLine="567"/>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библиотечно-информационный центр «Рудничный» (приобщение детей к художественной литературе, организация совместных праздников, викторин), </w:t>
      </w:r>
    </w:p>
    <w:p w:rsidR="00B06BC4" w:rsidRPr="00B06BC4" w:rsidRDefault="00B06BC4" w:rsidP="00B06BC4">
      <w:pPr>
        <w:spacing w:after="0" w:line="240" w:lineRule="auto"/>
        <w:ind w:firstLine="567"/>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ДДТ «Лира» (развитие продуктивных видов деятельности, творческих способностей детей, подготовка к обучению в школе), </w:t>
      </w:r>
    </w:p>
    <w:p w:rsidR="00B06BC4" w:rsidRPr="00B06BC4" w:rsidRDefault="00B06BC4" w:rsidP="00B06BC4">
      <w:pPr>
        <w:spacing w:after="0" w:line="240" w:lineRule="auto"/>
        <w:ind w:firstLine="567"/>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ДК «Рудничный» (участие детей в различных праздниках, соревнованиях, конкурсах). </w:t>
      </w:r>
    </w:p>
    <w:p w:rsidR="00B06BC4" w:rsidRPr="00B06BC4" w:rsidRDefault="00B06BC4" w:rsidP="00B06BC4">
      <w:pPr>
        <w:spacing w:after="0" w:line="240" w:lineRule="auto"/>
        <w:ind w:firstLine="708"/>
        <w:jc w:val="both"/>
        <w:rPr>
          <w:rFonts w:ascii="Times New Roman" w:eastAsia="Times New Roman" w:hAnsi="Times New Roman" w:cs="Times New Roman"/>
          <w:bCs/>
          <w:sz w:val="28"/>
          <w:szCs w:val="28"/>
        </w:rPr>
      </w:pPr>
      <w:r w:rsidRPr="00B06BC4">
        <w:rPr>
          <w:rFonts w:ascii="Times New Roman" w:eastAsia="Times New Roman" w:hAnsi="Times New Roman" w:cs="Times New Roman"/>
          <w:bCs/>
          <w:sz w:val="28"/>
          <w:szCs w:val="28"/>
        </w:rPr>
        <w:t xml:space="preserve">В детском саду действует психологическая и логопедическая службы, направленные на выявление детей с личностными проблемами, имеющими трудности в общении, обучении, психологической готовности детей к школе, проводится консультирование воспитателей и родителей (законных представителей) по проблемам воспитания и обучения.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Основным условием реализации основной образовательной программы ДОУ является сотрудничество педагогов с родителями (законными представителями) воспитанников. Задача коллектива – установить партнерские отношения, объединить усилия для развития, создать атмосферу общности интересов, активизировать и обогатить </w:t>
      </w:r>
      <w:proofErr w:type="spellStart"/>
      <w:r w:rsidRPr="00B06BC4">
        <w:rPr>
          <w:rFonts w:ascii="Times New Roman" w:eastAsia="Times New Roman" w:hAnsi="Times New Roman" w:cs="Times New Roman"/>
          <w:sz w:val="28"/>
          <w:szCs w:val="28"/>
        </w:rPr>
        <w:t>воспитательно</w:t>
      </w:r>
      <w:proofErr w:type="spellEnd"/>
      <w:r w:rsidRPr="00B06BC4">
        <w:rPr>
          <w:rFonts w:ascii="Times New Roman" w:eastAsia="Times New Roman" w:hAnsi="Times New Roman" w:cs="Times New Roman"/>
          <w:sz w:val="28"/>
          <w:szCs w:val="28"/>
        </w:rPr>
        <w:t xml:space="preserve">-образовательные умения родителей. Совместные родительские собрания, индивидуальные консультации специалистов, открытые просмотры, совместные спортивные и театрализованные праздники, работа с трудными семьями и т.п. помогают решить вопросы, связанные с проблемами воспитания в семье. Организована консультативно-информационная помощь родителям, проводится анкетирование родителей. </w:t>
      </w:r>
    </w:p>
    <w:p w:rsidR="00AB20BC" w:rsidRPr="00E41159" w:rsidRDefault="00B06BC4" w:rsidP="00E41159">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Все это позволяет разнообразить образовательную деятельность сделать ее яркой, насыщенной. В результате преодолевается интеллектуальная пассивность дошкольников, повышается мотивация и познавательная активность, увеличив</w:t>
      </w:r>
      <w:r w:rsidR="00E41159">
        <w:rPr>
          <w:rFonts w:ascii="Times New Roman" w:eastAsia="Times New Roman" w:hAnsi="Times New Roman" w:cs="Times New Roman"/>
          <w:sz w:val="28"/>
          <w:szCs w:val="28"/>
        </w:rPr>
        <w:t>ается объем усваиваемых знаний.</w:t>
      </w:r>
    </w:p>
    <w:p w:rsidR="00B06BC4" w:rsidRPr="00FC05A1" w:rsidRDefault="00B06BC4" w:rsidP="007A4608">
      <w:pPr>
        <w:autoSpaceDE w:val="0"/>
        <w:autoSpaceDN w:val="0"/>
        <w:adjustRightInd w:val="0"/>
        <w:spacing w:after="0" w:line="240" w:lineRule="auto"/>
        <w:ind w:firstLine="708"/>
        <w:jc w:val="both"/>
        <w:rPr>
          <w:rFonts w:ascii="Times New Roman" w:eastAsia="Times New Roman" w:hAnsi="Times New Roman" w:cs="Times New Roman"/>
          <w:i/>
          <w:sz w:val="28"/>
          <w:szCs w:val="28"/>
          <w:lang w:eastAsia="ru-RU" w:bidi="he-IL"/>
        </w:rPr>
      </w:pPr>
      <w:r w:rsidRPr="00B06BC4">
        <w:rPr>
          <w:rFonts w:ascii="Times New Roman" w:eastAsia="Times New Roman" w:hAnsi="Times New Roman" w:cs="Times New Roman"/>
          <w:b/>
          <w:sz w:val="28"/>
          <w:szCs w:val="28"/>
        </w:rPr>
        <w:t>Вывод:</w:t>
      </w:r>
      <w:r w:rsidRPr="00B06BC4">
        <w:rPr>
          <w:rFonts w:ascii="Times New Roman" w:eastAsia="Times New Roman" w:hAnsi="Times New Roman" w:cs="Times New Roman"/>
          <w:sz w:val="28"/>
          <w:szCs w:val="28"/>
        </w:rPr>
        <w:t xml:space="preserve"> </w:t>
      </w:r>
      <w:r w:rsidR="007027AA" w:rsidRPr="007027AA">
        <w:rPr>
          <w:rFonts w:ascii="Times New Roman" w:eastAsia="Times New Roman" w:hAnsi="Times New Roman" w:cs="Times New Roman"/>
          <w:sz w:val="28"/>
          <w:szCs w:val="28"/>
        </w:rPr>
        <w:t>Организация образовательного процесса  в учреждении соответствует требованиям действующих законодательных актов.</w:t>
      </w:r>
      <w:r w:rsidR="007027AA" w:rsidRPr="00FC05A1">
        <w:rPr>
          <w:rFonts w:ascii="Times New Roman" w:eastAsia="Times New Roman" w:hAnsi="Times New Roman" w:cs="Times New Roman"/>
          <w:i/>
          <w:sz w:val="28"/>
          <w:szCs w:val="28"/>
        </w:rPr>
        <w:t xml:space="preserve">   </w:t>
      </w:r>
      <w:r w:rsidR="007027AA">
        <w:rPr>
          <w:rFonts w:ascii="Times New Roman" w:eastAsia="Times New Roman" w:hAnsi="Times New Roman" w:cs="Times New Roman"/>
          <w:sz w:val="28"/>
          <w:szCs w:val="28"/>
        </w:rPr>
        <w:t>В</w:t>
      </w:r>
      <w:r w:rsidRPr="00B06BC4">
        <w:rPr>
          <w:rFonts w:ascii="Times New Roman" w:eastAsia="Times New Roman" w:hAnsi="Times New Roman" w:cs="Times New Roman"/>
          <w:sz w:val="28"/>
          <w:szCs w:val="28"/>
        </w:rPr>
        <w:t xml:space="preserve">оспитатели обеспечивают реализацию основной образовательной программы ДОУ на достаточном уровне. </w:t>
      </w:r>
      <w:r w:rsidRPr="00B06BC4">
        <w:rPr>
          <w:rFonts w:ascii="Times New Roman" w:eastAsia="Times New Roman" w:hAnsi="Times New Roman" w:cs="Times New Roman"/>
          <w:sz w:val="28"/>
          <w:szCs w:val="28"/>
          <w:lang w:eastAsia="ru-RU" w:bidi="he-IL"/>
        </w:rPr>
        <w:t xml:space="preserve">Учебный процесс в ДОУ осуществляется качественно, с учетом допустимой нагрузки на детей и с учетом индивидуальных особенностей. </w:t>
      </w:r>
      <w:r w:rsidRPr="00B06BC4">
        <w:rPr>
          <w:rFonts w:ascii="Times New Roman" w:eastAsia="Times New Roman" w:hAnsi="Times New Roman" w:cs="Times New Roman"/>
          <w:sz w:val="28"/>
          <w:szCs w:val="28"/>
        </w:rPr>
        <w:lastRenderedPageBreak/>
        <w:t>Результатом систематически проводимой воспитательной работы является социализированный ребенок.</w:t>
      </w:r>
      <w:r w:rsidR="00FC05A1" w:rsidRPr="00FC05A1">
        <w:t xml:space="preserve"> </w:t>
      </w:r>
    </w:p>
    <w:p w:rsidR="00B06BC4" w:rsidRPr="00FC05A1" w:rsidRDefault="00B06BC4" w:rsidP="00B06BC4">
      <w:pPr>
        <w:spacing w:after="0" w:line="240" w:lineRule="auto"/>
        <w:rPr>
          <w:rFonts w:ascii="Times New Roman" w:eastAsia="Times New Roman" w:hAnsi="Times New Roman" w:cs="Times New Roman"/>
          <w:b/>
          <w:i/>
          <w:sz w:val="28"/>
          <w:szCs w:val="28"/>
        </w:rPr>
      </w:pPr>
    </w:p>
    <w:p w:rsidR="00AB20BC" w:rsidRPr="00B06BC4" w:rsidRDefault="00B06BC4" w:rsidP="00233C19">
      <w:pPr>
        <w:spacing w:after="0" w:line="240" w:lineRule="auto"/>
        <w:jc w:val="center"/>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5. Оценка востребованности учеников</w:t>
      </w:r>
    </w:p>
    <w:p w:rsidR="00B06BC4" w:rsidRPr="00B06BC4" w:rsidRDefault="00B06BC4" w:rsidP="00B06BC4">
      <w:pPr>
        <w:spacing w:after="0" w:line="240" w:lineRule="auto"/>
        <w:ind w:firstLine="708"/>
        <w:jc w:val="both"/>
        <w:rPr>
          <w:rFonts w:ascii="Times New Roman" w:eastAsia="Times New Roman" w:hAnsi="Times New Roman" w:cs="Times New Roman"/>
          <w:bCs/>
          <w:sz w:val="28"/>
          <w:szCs w:val="28"/>
        </w:rPr>
      </w:pPr>
      <w:r w:rsidRPr="00B06BC4">
        <w:rPr>
          <w:rFonts w:ascii="Times New Roman" w:eastAsia="Times New Roman" w:hAnsi="Times New Roman" w:cs="Times New Roman"/>
          <w:sz w:val="28"/>
          <w:szCs w:val="28"/>
        </w:rPr>
        <w:t xml:space="preserve">Выпускники 2017 года зачислены в образовательные учреждения города Липецка: ОУ № 23 </w:t>
      </w:r>
      <w:r w:rsidRPr="00B06BC4">
        <w:rPr>
          <w:rFonts w:ascii="Times New Roman" w:eastAsia="Times New Roman" w:hAnsi="Times New Roman" w:cs="Times New Roman"/>
          <w:bCs/>
          <w:sz w:val="28"/>
          <w:szCs w:val="28"/>
        </w:rPr>
        <w:t xml:space="preserve">– 28  человек, ОУ № 6 – 38 человек, ОУ № 17 – 1 человек, ОУ № 30 – 1 человек, ОУ № 51 – 1 человек, ОУ № 59 – 1 человек,  ОУ № 66 – 1 человек, ОУ № 69 – 1 человек; Липецкого района: МБОУ СОШ с. </w:t>
      </w:r>
      <w:proofErr w:type="spellStart"/>
      <w:r w:rsidRPr="00B06BC4">
        <w:rPr>
          <w:rFonts w:ascii="Times New Roman" w:eastAsia="Times New Roman" w:hAnsi="Times New Roman" w:cs="Times New Roman"/>
          <w:bCs/>
          <w:sz w:val="28"/>
          <w:szCs w:val="28"/>
        </w:rPr>
        <w:t>Сырское</w:t>
      </w:r>
      <w:proofErr w:type="spellEnd"/>
      <w:r w:rsidRPr="00B06BC4">
        <w:rPr>
          <w:rFonts w:ascii="Times New Roman" w:eastAsia="Times New Roman" w:hAnsi="Times New Roman" w:cs="Times New Roman"/>
          <w:bCs/>
          <w:sz w:val="28"/>
          <w:szCs w:val="28"/>
        </w:rPr>
        <w:t xml:space="preserve"> – 5 человек, МБОУ НОШ с. </w:t>
      </w:r>
      <w:proofErr w:type="spellStart"/>
      <w:r w:rsidRPr="00B06BC4">
        <w:rPr>
          <w:rFonts w:ascii="Times New Roman" w:eastAsia="Times New Roman" w:hAnsi="Times New Roman" w:cs="Times New Roman"/>
          <w:bCs/>
          <w:sz w:val="28"/>
          <w:szCs w:val="28"/>
        </w:rPr>
        <w:t>Косыревка</w:t>
      </w:r>
      <w:proofErr w:type="spellEnd"/>
      <w:r w:rsidRPr="00B06BC4">
        <w:rPr>
          <w:rFonts w:ascii="Times New Roman" w:eastAsia="Times New Roman" w:hAnsi="Times New Roman" w:cs="Times New Roman"/>
          <w:bCs/>
          <w:sz w:val="28"/>
          <w:szCs w:val="28"/>
        </w:rPr>
        <w:t xml:space="preserve"> – 1  человек, МОУ СОШ с. </w:t>
      </w:r>
      <w:proofErr w:type="spellStart"/>
      <w:r w:rsidRPr="00B06BC4">
        <w:rPr>
          <w:rFonts w:ascii="Times New Roman" w:eastAsia="Times New Roman" w:hAnsi="Times New Roman" w:cs="Times New Roman"/>
          <w:bCs/>
          <w:sz w:val="28"/>
          <w:szCs w:val="28"/>
        </w:rPr>
        <w:t>Сенцово</w:t>
      </w:r>
      <w:proofErr w:type="spellEnd"/>
      <w:r w:rsidRPr="00B06BC4">
        <w:rPr>
          <w:rFonts w:ascii="Times New Roman" w:eastAsia="Times New Roman" w:hAnsi="Times New Roman" w:cs="Times New Roman"/>
          <w:bCs/>
          <w:sz w:val="28"/>
          <w:szCs w:val="28"/>
        </w:rPr>
        <w:t xml:space="preserve"> – 1 человек, МБОУ гимназия с. </w:t>
      </w:r>
      <w:proofErr w:type="spellStart"/>
      <w:r w:rsidRPr="00B06BC4">
        <w:rPr>
          <w:rFonts w:ascii="Times New Roman" w:eastAsia="Times New Roman" w:hAnsi="Times New Roman" w:cs="Times New Roman"/>
          <w:bCs/>
          <w:sz w:val="28"/>
          <w:szCs w:val="28"/>
        </w:rPr>
        <w:t>Боринское</w:t>
      </w:r>
      <w:proofErr w:type="spellEnd"/>
      <w:r w:rsidRPr="00B06BC4">
        <w:rPr>
          <w:rFonts w:ascii="Times New Roman" w:eastAsia="Times New Roman" w:hAnsi="Times New Roman" w:cs="Times New Roman"/>
          <w:bCs/>
          <w:sz w:val="28"/>
          <w:szCs w:val="28"/>
        </w:rPr>
        <w:t xml:space="preserve"> – 1 человек.</w:t>
      </w:r>
    </w:p>
    <w:p w:rsidR="007027AA" w:rsidRPr="007027AA" w:rsidRDefault="007027AA" w:rsidP="007027AA">
      <w:pPr>
        <w:spacing w:after="0" w:line="240" w:lineRule="auto"/>
        <w:ind w:firstLine="709"/>
        <w:contextualSpacing/>
        <w:jc w:val="both"/>
        <w:rPr>
          <w:rFonts w:ascii="Times New Roman" w:eastAsia="Times New Roman" w:hAnsi="Times New Roman" w:cs="Times New Roman"/>
          <w:sz w:val="28"/>
          <w:szCs w:val="28"/>
        </w:rPr>
      </w:pPr>
      <w:r w:rsidRPr="007027AA">
        <w:rPr>
          <w:rFonts w:ascii="Times New Roman" w:eastAsia="Times New Roman" w:hAnsi="Times New Roman" w:cs="Times New Roman"/>
          <w:b/>
          <w:bCs/>
          <w:sz w:val="28"/>
          <w:szCs w:val="28"/>
        </w:rPr>
        <w:t>Вывод:</w:t>
      </w:r>
      <w:r w:rsidRPr="007027AA">
        <w:rPr>
          <w:rFonts w:ascii="Times New Roman" w:eastAsia="Times New Roman" w:hAnsi="Times New Roman" w:cs="Times New Roman"/>
          <w:bCs/>
          <w:sz w:val="28"/>
          <w:szCs w:val="28"/>
        </w:rPr>
        <w:t xml:space="preserve"> в</w:t>
      </w:r>
      <w:r w:rsidR="00FC05A1" w:rsidRPr="007027AA">
        <w:rPr>
          <w:rFonts w:ascii="Times New Roman" w:eastAsia="Times New Roman" w:hAnsi="Times New Roman" w:cs="Times New Roman"/>
          <w:bCs/>
          <w:sz w:val="28"/>
          <w:szCs w:val="28"/>
        </w:rPr>
        <w:t xml:space="preserve">се выпускники ДОУ поступают в учреждения общего образования для  </w:t>
      </w:r>
      <w:proofErr w:type="gramStart"/>
      <w:r w:rsidR="00FC05A1" w:rsidRPr="007027AA">
        <w:rPr>
          <w:rFonts w:ascii="Times New Roman" w:eastAsia="Times New Roman" w:hAnsi="Times New Roman" w:cs="Times New Roman"/>
          <w:bCs/>
          <w:sz w:val="28"/>
          <w:szCs w:val="28"/>
        </w:rPr>
        <w:t>обучения по</w:t>
      </w:r>
      <w:proofErr w:type="gramEnd"/>
      <w:r w:rsidR="00FC05A1" w:rsidRPr="007027AA">
        <w:rPr>
          <w:rFonts w:ascii="Times New Roman" w:eastAsia="Times New Roman" w:hAnsi="Times New Roman" w:cs="Times New Roman"/>
          <w:bCs/>
          <w:sz w:val="28"/>
          <w:szCs w:val="28"/>
        </w:rPr>
        <w:t xml:space="preserve"> образовательным программам начального общего образования.</w:t>
      </w:r>
      <w:r w:rsidR="00FC05A1" w:rsidRPr="00FC05A1">
        <w:rPr>
          <w:rFonts w:ascii="Times New Roman" w:eastAsia="Times New Roman" w:hAnsi="Times New Roman" w:cs="Times New Roman"/>
          <w:bCs/>
          <w:i/>
          <w:sz w:val="28"/>
          <w:szCs w:val="28"/>
        </w:rPr>
        <w:t xml:space="preserve">  </w:t>
      </w:r>
      <w:r>
        <w:rPr>
          <w:rFonts w:ascii="Times New Roman" w:eastAsia="Times New Roman" w:hAnsi="Times New Roman" w:cs="Times New Roman"/>
          <w:sz w:val="28"/>
          <w:szCs w:val="28"/>
        </w:rPr>
        <w:t>В</w:t>
      </w:r>
      <w:r w:rsidRPr="007027AA">
        <w:rPr>
          <w:rFonts w:ascii="Times New Roman" w:eastAsia="Times New Roman" w:hAnsi="Times New Roman" w:cs="Times New Roman"/>
          <w:sz w:val="28"/>
          <w:szCs w:val="28"/>
        </w:rPr>
        <w:t>ыпускники ДОУ востребованы общеобразовательными учреждениями города.</w:t>
      </w:r>
    </w:p>
    <w:p w:rsidR="00B06BC4" w:rsidRPr="00FC05A1" w:rsidRDefault="00B06BC4" w:rsidP="00B06BC4">
      <w:pPr>
        <w:spacing w:after="0" w:line="240" w:lineRule="auto"/>
        <w:ind w:firstLine="708"/>
        <w:jc w:val="both"/>
        <w:rPr>
          <w:rFonts w:ascii="Times New Roman" w:eastAsia="Times New Roman" w:hAnsi="Times New Roman" w:cs="Times New Roman"/>
          <w:bCs/>
          <w:i/>
          <w:sz w:val="28"/>
          <w:szCs w:val="28"/>
        </w:rPr>
      </w:pPr>
    </w:p>
    <w:p w:rsidR="00AB20BC" w:rsidRPr="00B06BC4" w:rsidRDefault="00B06BC4" w:rsidP="00E41159">
      <w:pPr>
        <w:spacing w:after="0" w:line="240" w:lineRule="auto"/>
        <w:jc w:val="center"/>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6. Оценка качества кадрового обеспечения</w:t>
      </w:r>
    </w:p>
    <w:p w:rsidR="00B06BC4" w:rsidRPr="00B06BC4" w:rsidRDefault="00B06BC4" w:rsidP="00B06BC4">
      <w:pPr>
        <w:spacing w:after="0" w:line="240" w:lineRule="auto"/>
        <w:ind w:firstLine="88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ДОУ в соответствии со штатным расписанием работают </w:t>
      </w:r>
      <w:r w:rsidR="00CB27AC">
        <w:rPr>
          <w:rFonts w:ascii="Times New Roman" w:eastAsia="Times New Roman" w:hAnsi="Times New Roman" w:cs="Times New Roman"/>
          <w:sz w:val="28"/>
          <w:szCs w:val="28"/>
        </w:rPr>
        <w:t>30</w:t>
      </w:r>
      <w:r w:rsidRPr="00B06BC4">
        <w:rPr>
          <w:rFonts w:ascii="Times New Roman" w:eastAsia="Times New Roman" w:hAnsi="Times New Roman" w:cs="Times New Roman"/>
          <w:sz w:val="28"/>
          <w:szCs w:val="28"/>
        </w:rPr>
        <w:t xml:space="preserve"> педагогов. Педагогическими кадрами дошкольное учреждение укомплектовано на </w:t>
      </w:r>
      <w:r w:rsidR="00AB20BC">
        <w:rPr>
          <w:rFonts w:ascii="Times New Roman" w:eastAsia="Times New Roman" w:hAnsi="Times New Roman" w:cs="Times New Roman"/>
          <w:sz w:val="28"/>
          <w:szCs w:val="28"/>
        </w:rPr>
        <w:t>100</w:t>
      </w:r>
      <w:r w:rsidRPr="00B06BC4">
        <w:rPr>
          <w:rFonts w:ascii="Times New Roman" w:eastAsia="Times New Roman" w:hAnsi="Times New Roman" w:cs="Times New Roman"/>
          <w:sz w:val="28"/>
          <w:szCs w:val="28"/>
        </w:rPr>
        <w:t xml:space="preserve"> %.  В дошкольном учреждении имеются специалисты: педагог-психолог, учитель-логопед, музыкальный руководитель, инструктор по ФК.</w:t>
      </w:r>
    </w:p>
    <w:p w:rsidR="00B06BC4" w:rsidRPr="00B06BC4" w:rsidRDefault="00B06BC4" w:rsidP="00B06BC4">
      <w:pPr>
        <w:spacing w:after="0" w:line="240" w:lineRule="auto"/>
        <w:jc w:val="both"/>
        <w:rPr>
          <w:rFonts w:ascii="Times New Roman" w:eastAsia="Times New Roman" w:hAnsi="Times New Roman" w:cs="Times New Roman"/>
          <w:b/>
          <w:i/>
          <w:sz w:val="28"/>
          <w:szCs w:val="28"/>
        </w:rPr>
      </w:pPr>
      <w:r w:rsidRPr="00B06BC4">
        <w:rPr>
          <w:rFonts w:ascii="Times New Roman" w:eastAsia="Times New Roman" w:hAnsi="Times New Roman" w:cs="Times New Roman"/>
          <w:b/>
          <w:i/>
          <w:sz w:val="28"/>
          <w:szCs w:val="28"/>
        </w:rPr>
        <w:t>Образовательный уровень педагогов:</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высшее образование   – </w:t>
      </w:r>
      <w:r w:rsidR="0051520F">
        <w:rPr>
          <w:rFonts w:ascii="Times New Roman" w:eastAsia="Times New Roman" w:hAnsi="Times New Roman" w:cs="Times New Roman"/>
          <w:sz w:val="28"/>
          <w:szCs w:val="28"/>
        </w:rPr>
        <w:t>21 педагог</w:t>
      </w:r>
      <w:r w:rsidR="00CB27AC">
        <w:rPr>
          <w:rFonts w:ascii="Times New Roman" w:eastAsia="Times New Roman" w:hAnsi="Times New Roman" w:cs="Times New Roman"/>
          <w:sz w:val="28"/>
          <w:szCs w:val="28"/>
        </w:rPr>
        <w:t xml:space="preserve"> (</w:t>
      </w:r>
      <w:r w:rsidR="0051520F">
        <w:rPr>
          <w:rFonts w:ascii="Times New Roman" w:eastAsia="Times New Roman" w:hAnsi="Times New Roman" w:cs="Times New Roman"/>
          <w:sz w:val="28"/>
          <w:szCs w:val="28"/>
        </w:rPr>
        <w:t>70</w:t>
      </w:r>
      <w:r w:rsidRPr="00B06BC4">
        <w:rPr>
          <w:rFonts w:ascii="Times New Roman" w:eastAsia="Times New Roman" w:hAnsi="Times New Roman" w:cs="Times New Roman"/>
          <w:sz w:val="28"/>
          <w:szCs w:val="28"/>
        </w:rPr>
        <w:t xml:space="preserve"> %);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среднее профессиональное – </w:t>
      </w:r>
      <w:r w:rsidR="00F0597E">
        <w:rPr>
          <w:rFonts w:ascii="Times New Roman" w:eastAsia="Times New Roman" w:hAnsi="Times New Roman" w:cs="Times New Roman"/>
          <w:sz w:val="28"/>
          <w:szCs w:val="28"/>
        </w:rPr>
        <w:t>9</w:t>
      </w:r>
      <w:r w:rsidRPr="00B06BC4">
        <w:rPr>
          <w:rFonts w:ascii="Times New Roman" w:eastAsia="Times New Roman" w:hAnsi="Times New Roman" w:cs="Times New Roman"/>
          <w:sz w:val="28"/>
          <w:szCs w:val="28"/>
        </w:rPr>
        <w:t xml:space="preserve"> педагогов  (</w:t>
      </w:r>
      <w:r w:rsidR="00F0597E">
        <w:rPr>
          <w:rFonts w:ascii="Times New Roman" w:eastAsia="Times New Roman" w:hAnsi="Times New Roman" w:cs="Times New Roman"/>
          <w:sz w:val="28"/>
          <w:szCs w:val="28"/>
        </w:rPr>
        <w:t>30</w:t>
      </w:r>
      <w:r w:rsidRPr="00B06BC4">
        <w:rPr>
          <w:rFonts w:ascii="Times New Roman" w:eastAsia="Times New Roman" w:hAnsi="Times New Roman" w:cs="Times New Roman"/>
          <w:sz w:val="28"/>
          <w:szCs w:val="28"/>
        </w:rPr>
        <w:t xml:space="preserve"> %).</w:t>
      </w:r>
      <w:r w:rsidRPr="00B06BC4">
        <w:rPr>
          <w:rFonts w:ascii="Times New Roman" w:eastAsia="Times New Roman" w:hAnsi="Times New Roman" w:cs="Times New Roman"/>
          <w:sz w:val="28"/>
          <w:szCs w:val="28"/>
        </w:rPr>
        <w:tab/>
      </w:r>
    </w:p>
    <w:p w:rsidR="00B06BC4" w:rsidRPr="00B06BC4" w:rsidRDefault="00B06BC4" w:rsidP="00B06BC4">
      <w:pPr>
        <w:spacing w:after="0" w:line="240" w:lineRule="auto"/>
        <w:jc w:val="both"/>
        <w:rPr>
          <w:rFonts w:ascii="Times New Roman" w:eastAsia="Times New Roman" w:hAnsi="Times New Roman" w:cs="Times New Roman"/>
          <w:b/>
          <w:i/>
          <w:sz w:val="28"/>
          <w:szCs w:val="28"/>
        </w:rPr>
      </w:pPr>
      <w:r w:rsidRPr="00B06BC4">
        <w:rPr>
          <w:rFonts w:ascii="Times New Roman" w:eastAsia="Times New Roman" w:hAnsi="Times New Roman" w:cs="Times New Roman"/>
          <w:b/>
          <w:i/>
          <w:sz w:val="28"/>
          <w:szCs w:val="28"/>
        </w:rPr>
        <w:t>Квалификационная категория:</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высшая квалификационная категория -  </w:t>
      </w:r>
      <w:r w:rsidR="0051520F">
        <w:rPr>
          <w:rFonts w:ascii="Times New Roman" w:eastAsia="Times New Roman" w:hAnsi="Times New Roman" w:cs="Times New Roman"/>
          <w:sz w:val="28"/>
          <w:szCs w:val="28"/>
        </w:rPr>
        <w:t>6</w:t>
      </w:r>
      <w:r w:rsidRPr="00B06BC4">
        <w:rPr>
          <w:rFonts w:ascii="Times New Roman" w:eastAsia="Times New Roman" w:hAnsi="Times New Roman" w:cs="Times New Roman"/>
          <w:sz w:val="28"/>
          <w:szCs w:val="28"/>
        </w:rPr>
        <w:t xml:space="preserve"> педагогов (</w:t>
      </w:r>
      <w:r w:rsidR="0051520F">
        <w:rPr>
          <w:rFonts w:ascii="Times New Roman" w:eastAsia="Times New Roman" w:hAnsi="Times New Roman" w:cs="Times New Roman"/>
          <w:sz w:val="28"/>
          <w:szCs w:val="28"/>
        </w:rPr>
        <w:t>20</w:t>
      </w:r>
      <w:r w:rsidRPr="00B06BC4">
        <w:rPr>
          <w:rFonts w:ascii="Times New Roman" w:eastAsia="Times New Roman" w:hAnsi="Times New Roman" w:cs="Times New Roman"/>
          <w:sz w:val="28"/>
          <w:szCs w:val="28"/>
        </w:rPr>
        <w:t xml:space="preserve"> %),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первая</w:t>
      </w:r>
      <w:r w:rsidR="00A32512">
        <w:rPr>
          <w:rFonts w:ascii="Times New Roman" w:eastAsia="Times New Roman" w:hAnsi="Times New Roman" w:cs="Times New Roman"/>
          <w:sz w:val="28"/>
          <w:szCs w:val="28"/>
        </w:rPr>
        <w:t xml:space="preserve"> квалификационная категория – 1</w:t>
      </w:r>
      <w:r w:rsidR="00C664A4">
        <w:rPr>
          <w:rFonts w:ascii="Times New Roman" w:eastAsia="Times New Roman" w:hAnsi="Times New Roman" w:cs="Times New Roman"/>
          <w:sz w:val="28"/>
          <w:szCs w:val="28"/>
        </w:rPr>
        <w:t>3</w:t>
      </w:r>
      <w:r w:rsidRPr="00B06BC4">
        <w:rPr>
          <w:rFonts w:ascii="Times New Roman" w:eastAsia="Times New Roman" w:hAnsi="Times New Roman" w:cs="Times New Roman"/>
          <w:sz w:val="28"/>
          <w:szCs w:val="28"/>
        </w:rPr>
        <w:t xml:space="preserve">  педагогов (</w:t>
      </w:r>
      <w:r w:rsidR="00C664A4">
        <w:rPr>
          <w:rFonts w:ascii="Times New Roman" w:eastAsia="Times New Roman" w:hAnsi="Times New Roman" w:cs="Times New Roman"/>
          <w:sz w:val="28"/>
          <w:szCs w:val="28"/>
        </w:rPr>
        <w:t>43</w:t>
      </w:r>
      <w:r w:rsidRPr="00B06BC4">
        <w:rPr>
          <w:rFonts w:ascii="Times New Roman" w:eastAsia="Times New Roman" w:hAnsi="Times New Roman" w:cs="Times New Roman"/>
          <w:sz w:val="28"/>
          <w:szCs w:val="28"/>
        </w:rPr>
        <w:t xml:space="preserve"> %),  </w:t>
      </w:r>
    </w:p>
    <w:p w:rsidR="00B06BC4" w:rsidRPr="00B06BC4" w:rsidRDefault="00B06BC4" w:rsidP="00B06BC4">
      <w:pPr>
        <w:spacing w:after="0" w:line="240" w:lineRule="auto"/>
        <w:jc w:val="both"/>
        <w:rPr>
          <w:rFonts w:ascii="Times New Roman" w:eastAsia="Times New Roman" w:hAnsi="Times New Roman" w:cs="Times New Roman"/>
          <w:sz w:val="28"/>
          <w:szCs w:val="28"/>
        </w:rPr>
      </w:pPr>
      <w:proofErr w:type="gramStart"/>
      <w:r w:rsidRPr="00B06BC4">
        <w:rPr>
          <w:rFonts w:ascii="Times New Roman" w:eastAsia="Times New Roman" w:hAnsi="Times New Roman" w:cs="Times New Roman"/>
          <w:sz w:val="28"/>
          <w:szCs w:val="28"/>
        </w:rPr>
        <w:t xml:space="preserve">- аттестованы на соответствие занимаемой должности – </w:t>
      </w:r>
      <w:r w:rsidR="00A32512">
        <w:rPr>
          <w:rFonts w:ascii="Times New Roman" w:eastAsia="Times New Roman" w:hAnsi="Times New Roman" w:cs="Times New Roman"/>
          <w:sz w:val="28"/>
          <w:szCs w:val="28"/>
        </w:rPr>
        <w:t>5</w:t>
      </w:r>
      <w:r w:rsidRPr="00B06BC4">
        <w:rPr>
          <w:rFonts w:ascii="Times New Roman" w:eastAsia="Times New Roman" w:hAnsi="Times New Roman" w:cs="Times New Roman"/>
          <w:sz w:val="28"/>
          <w:szCs w:val="28"/>
        </w:rPr>
        <w:t xml:space="preserve"> педагогов (</w:t>
      </w:r>
      <w:r w:rsidR="00A32512">
        <w:rPr>
          <w:rFonts w:ascii="Times New Roman" w:eastAsia="Times New Roman" w:hAnsi="Times New Roman" w:cs="Times New Roman"/>
          <w:sz w:val="28"/>
          <w:szCs w:val="28"/>
        </w:rPr>
        <w:t>17</w:t>
      </w:r>
      <w:r w:rsidRPr="00B06BC4">
        <w:rPr>
          <w:rFonts w:ascii="Times New Roman" w:eastAsia="Times New Roman" w:hAnsi="Times New Roman" w:cs="Times New Roman"/>
          <w:sz w:val="28"/>
          <w:szCs w:val="28"/>
        </w:rPr>
        <w:t xml:space="preserve"> %), </w:t>
      </w:r>
      <w:proofErr w:type="gramEnd"/>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не </w:t>
      </w:r>
      <w:proofErr w:type="gramStart"/>
      <w:r w:rsidRPr="00B06BC4">
        <w:rPr>
          <w:rFonts w:ascii="Times New Roman" w:eastAsia="Times New Roman" w:hAnsi="Times New Roman" w:cs="Times New Roman"/>
          <w:sz w:val="28"/>
          <w:szCs w:val="28"/>
        </w:rPr>
        <w:t>аттестованы</w:t>
      </w:r>
      <w:proofErr w:type="gramEnd"/>
      <w:r w:rsidRPr="00B06BC4">
        <w:rPr>
          <w:rFonts w:ascii="Times New Roman" w:eastAsia="Times New Roman" w:hAnsi="Times New Roman" w:cs="Times New Roman"/>
          <w:sz w:val="28"/>
          <w:szCs w:val="28"/>
        </w:rPr>
        <w:t xml:space="preserve"> –  </w:t>
      </w:r>
      <w:r w:rsidR="00C664A4">
        <w:rPr>
          <w:rFonts w:ascii="Times New Roman" w:eastAsia="Times New Roman" w:hAnsi="Times New Roman" w:cs="Times New Roman"/>
          <w:sz w:val="28"/>
          <w:szCs w:val="28"/>
        </w:rPr>
        <w:t>6</w:t>
      </w:r>
      <w:r w:rsidRPr="00B06BC4">
        <w:rPr>
          <w:rFonts w:ascii="Times New Roman" w:eastAsia="Times New Roman" w:hAnsi="Times New Roman" w:cs="Times New Roman"/>
          <w:sz w:val="28"/>
          <w:szCs w:val="28"/>
        </w:rPr>
        <w:t xml:space="preserve"> педагогов (</w:t>
      </w:r>
      <w:r w:rsidR="00A32512">
        <w:rPr>
          <w:rFonts w:ascii="Times New Roman" w:eastAsia="Times New Roman" w:hAnsi="Times New Roman" w:cs="Times New Roman"/>
          <w:sz w:val="28"/>
          <w:szCs w:val="28"/>
        </w:rPr>
        <w:t>2</w:t>
      </w:r>
      <w:r w:rsidR="00C664A4">
        <w:rPr>
          <w:rFonts w:ascii="Times New Roman" w:eastAsia="Times New Roman" w:hAnsi="Times New Roman" w:cs="Times New Roman"/>
          <w:sz w:val="28"/>
          <w:szCs w:val="28"/>
        </w:rPr>
        <w:t>0</w:t>
      </w:r>
      <w:r w:rsidRPr="00B06BC4">
        <w:rPr>
          <w:rFonts w:ascii="Times New Roman" w:eastAsia="Times New Roman" w:hAnsi="Times New Roman" w:cs="Times New Roman"/>
          <w:sz w:val="28"/>
          <w:szCs w:val="28"/>
        </w:rPr>
        <w:t xml:space="preserve">  %): вновь поступившие на работу.</w:t>
      </w:r>
    </w:p>
    <w:p w:rsidR="00B06BC4" w:rsidRPr="00B06BC4" w:rsidRDefault="00B06BC4" w:rsidP="00B06BC4">
      <w:pPr>
        <w:shd w:val="clear" w:color="auto" w:fill="FFFFFF"/>
        <w:spacing w:after="0" w:line="240" w:lineRule="auto"/>
        <w:jc w:val="both"/>
        <w:rPr>
          <w:rFonts w:ascii="Times New Roman" w:eastAsia="Times New Roman" w:hAnsi="Times New Roman" w:cs="Times New Roman"/>
          <w:b/>
          <w:bCs/>
          <w:i/>
          <w:color w:val="000000"/>
          <w:sz w:val="28"/>
          <w:szCs w:val="28"/>
        </w:rPr>
      </w:pPr>
      <w:r w:rsidRPr="00B06BC4">
        <w:rPr>
          <w:rFonts w:ascii="Times New Roman" w:eastAsia="Times New Roman" w:hAnsi="Times New Roman" w:cs="Times New Roman"/>
          <w:b/>
          <w:bCs/>
          <w:i/>
          <w:color w:val="000000"/>
          <w:sz w:val="28"/>
          <w:szCs w:val="28"/>
        </w:rPr>
        <w:t xml:space="preserve">    </w:t>
      </w:r>
      <w:proofErr w:type="gramStart"/>
      <w:r w:rsidRPr="00B06BC4">
        <w:rPr>
          <w:rFonts w:ascii="Times New Roman" w:eastAsia="Times New Roman" w:hAnsi="Times New Roman" w:cs="Times New Roman"/>
          <w:b/>
          <w:bCs/>
          <w:i/>
          <w:color w:val="000000"/>
          <w:sz w:val="28"/>
          <w:szCs w:val="28"/>
        </w:rPr>
        <w:t>Награждены</w:t>
      </w:r>
      <w:proofErr w:type="gramEnd"/>
      <w:r w:rsidRPr="00B06BC4">
        <w:rPr>
          <w:rFonts w:ascii="Times New Roman" w:eastAsia="Times New Roman" w:hAnsi="Times New Roman" w:cs="Times New Roman"/>
          <w:b/>
          <w:bCs/>
          <w:i/>
          <w:color w:val="000000"/>
          <w:sz w:val="28"/>
          <w:szCs w:val="28"/>
        </w:rPr>
        <w:t xml:space="preserve">  </w:t>
      </w:r>
      <w:r w:rsidRPr="00B06BC4">
        <w:rPr>
          <w:rFonts w:ascii="Times New Roman" w:eastAsia="Times New Roman" w:hAnsi="Times New Roman" w:cs="Times New Roman"/>
          <w:sz w:val="28"/>
          <w:szCs w:val="28"/>
        </w:rPr>
        <w:t>Почетными Грамотами:</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Почетной грамотой Министерства образования и науки РФ – </w:t>
      </w:r>
      <w:r w:rsidR="00CB27AC">
        <w:rPr>
          <w:rFonts w:ascii="Times New Roman" w:eastAsia="Times New Roman" w:hAnsi="Times New Roman" w:cs="Times New Roman"/>
          <w:sz w:val="28"/>
          <w:szCs w:val="28"/>
        </w:rPr>
        <w:t>2</w:t>
      </w:r>
      <w:r w:rsidRPr="00B06BC4">
        <w:rPr>
          <w:rFonts w:ascii="Times New Roman" w:eastAsia="Times New Roman" w:hAnsi="Times New Roman" w:cs="Times New Roman"/>
          <w:sz w:val="28"/>
          <w:szCs w:val="28"/>
        </w:rPr>
        <w:t xml:space="preserve"> сотрудник</w:t>
      </w:r>
      <w:r w:rsidR="00CB27AC">
        <w:rPr>
          <w:rFonts w:ascii="Times New Roman" w:eastAsia="Times New Roman" w:hAnsi="Times New Roman" w:cs="Times New Roman"/>
          <w:sz w:val="28"/>
          <w:szCs w:val="28"/>
        </w:rPr>
        <w:t>а</w:t>
      </w:r>
      <w:r w:rsidRPr="00B06BC4">
        <w:rPr>
          <w:rFonts w:ascii="Times New Roman" w:eastAsia="Times New Roman" w:hAnsi="Times New Roman" w:cs="Times New Roman"/>
          <w:sz w:val="28"/>
          <w:szCs w:val="28"/>
        </w:rPr>
        <w:t>;</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Почетной грамотой Липецкого областного Совета депутатов – 1 сотрудник;</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Почетной грамотой управления образования и науки Липецкой области – </w:t>
      </w:r>
      <w:r w:rsidR="00A32512">
        <w:rPr>
          <w:rFonts w:ascii="Times New Roman" w:eastAsia="Times New Roman" w:hAnsi="Times New Roman" w:cs="Times New Roman"/>
          <w:sz w:val="28"/>
          <w:szCs w:val="28"/>
        </w:rPr>
        <w:t>3</w:t>
      </w:r>
      <w:r w:rsidRPr="00B06BC4">
        <w:rPr>
          <w:rFonts w:ascii="Times New Roman" w:eastAsia="Times New Roman" w:hAnsi="Times New Roman" w:cs="Times New Roman"/>
          <w:sz w:val="28"/>
          <w:szCs w:val="28"/>
        </w:rPr>
        <w:t xml:space="preserve"> сотрудника;</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Почетной грамотой департамента образования администрации города Липецка – </w:t>
      </w:r>
      <w:r w:rsidR="00A32512">
        <w:rPr>
          <w:rFonts w:ascii="Times New Roman" w:eastAsia="Times New Roman" w:hAnsi="Times New Roman" w:cs="Times New Roman"/>
          <w:sz w:val="28"/>
          <w:szCs w:val="28"/>
        </w:rPr>
        <w:t>7</w:t>
      </w:r>
      <w:r w:rsidRPr="00B06BC4">
        <w:rPr>
          <w:rFonts w:ascii="Times New Roman" w:eastAsia="Times New Roman" w:hAnsi="Times New Roman" w:cs="Times New Roman"/>
          <w:sz w:val="28"/>
          <w:szCs w:val="28"/>
        </w:rPr>
        <w:t xml:space="preserve"> сотрудников.</w:t>
      </w:r>
    </w:p>
    <w:p w:rsidR="00B06BC4" w:rsidRPr="00B06BC4" w:rsidRDefault="00B06BC4" w:rsidP="00B06BC4">
      <w:pPr>
        <w:spacing w:after="0" w:line="240" w:lineRule="auto"/>
        <w:ind w:firstLine="888"/>
        <w:jc w:val="both"/>
        <w:rPr>
          <w:rFonts w:ascii="Times New Roman" w:eastAsia="Times New Roman" w:hAnsi="Times New Roman" w:cs="Times New Roman"/>
          <w:bCs/>
          <w:sz w:val="28"/>
          <w:szCs w:val="28"/>
        </w:rPr>
      </w:pPr>
      <w:r w:rsidRPr="00B06BC4">
        <w:rPr>
          <w:rFonts w:ascii="Times New Roman" w:eastAsia="Times New Roman" w:hAnsi="Times New Roman" w:cs="Times New Roman"/>
          <w:sz w:val="28"/>
          <w:szCs w:val="28"/>
        </w:rPr>
        <w:t>В ДОУ ведется планомерная работа по повышению профессионального мастерства педагогов: систематическое прохождение курсовой подготовки, своевременная аттестация, участие педагогов в</w:t>
      </w:r>
      <w:r w:rsidR="00C664A4">
        <w:rPr>
          <w:rFonts w:ascii="Times New Roman" w:eastAsia="Times New Roman" w:hAnsi="Times New Roman" w:cs="Times New Roman"/>
          <w:sz w:val="28"/>
          <w:szCs w:val="28"/>
        </w:rPr>
        <w:t xml:space="preserve"> заседаниях</w:t>
      </w:r>
      <w:r w:rsidRPr="00B06BC4">
        <w:rPr>
          <w:rFonts w:ascii="Times New Roman" w:eastAsia="Times New Roman" w:hAnsi="Times New Roman" w:cs="Times New Roman"/>
          <w:sz w:val="28"/>
          <w:szCs w:val="28"/>
        </w:rPr>
        <w:t xml:space="preserve"> городских </w:t>
      </w:r>
      <w:r w:rsidR="00C664A4">
        <w:rPr>
          <w:rFonts w:ascii="Times New Roman" w:eastAsia="Times New Roman" w:hAnsi="Times New Roman" w:cs="Times New Roman"/>
          <w:sz w:val="28"/>
          <w:szCs w:val="28"/>
        </w:rPr>
        <w:t>педагогических сообществ</w:t>
      </w:r>
      <w:r w:rsidRPr="00B06BC4">
        <w:rPr>
          <w:rFonts w:ascii="Times New Roman" w:eastAsia="Times New Roman" w:hAnsi="Times New Roman" w:cs="Times New Roman"/>
          <w:sz w:val="28"/>
          <w:szCs w:val="28"/>
        </w:rPr>
        <w:t>, обобщение педагогического опыта работы.</w:t>
      </w:r>
      <w:r w:rsidRPr="00B06BC4">
        <w:rPr>
          <w:rFonts w:ascii="Times New Roman" w:eastAsia="Times New Roman" w:hAnsi="Times New Roman" w:cs="Times New Roman"/>
          <w:bCs/>
          <w:sz w:val="28"/>
          <w:szCs w:val="28"/>
        </w:rPr>
        <w:t xml:space="preserve">    </w:t>
      </w:r>
    </w:p>
    <w:p w:rsidR="00B06BC4" w:rsidRDefault="00B06BC4" w:rsidP="00B06BC4">
      <w:pPr>
        <w:spacing w:after="0" w:line="240" w:lineRule="auto"/>
        <w:ind w:firstLine="88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За текущий 2017 год прошли аттестацию:</w:t>
      </w:r>
    </w:p>
    <w:p w:rsidR="00CB27AC" w:rsidRPr="00B06BC4" w:rsidRDefault="00CB27AC" w:rsidP="00CB27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32512">
        <w:rPr>
          <w:rFonts w:ascii="Times New Roman" w:eastAsia="Times New Roman" w:hAnsi="Times New Roman" w:cs="Times New Roman"/>
          <w:sz w:val="28"/>
          <w:szCs w:val="28"/>
        </w:rPr>
        <w:t>2</w:t>
      </w:r>
      <w:r>
        <w:rPr>
          <w:rFonts w:ascii="Times New Roman" w:eastAsia="Times New Roman" w:hAnsi="Times New Roman" w:cs="Times New Roman"/>
          <w:sz w:val="28"/>
          <w:szCs w:val="28"/>
        </w:rPr>
        <w:t xml:space="preserve"> педагог</w:t>
      </w:r>
      <w:r w:rsidR="00A32512">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подтвердил</w:t>
      </w:r>
      <w:r w:rsidR="00A3251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свою квалификационную категорию (первую);</w:t>
      </w:r>
    </w:p>
    <w:p w:rsidR="005E6368" w:rsidRDefault="005E6368" w:rsidP="005E6368">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- 2 воспитателя </w:t>
      </w:r>
      <w:proofErr w:type="gramStart"/>
      <w:r>
        <w:rPr>
          <w:rFonts w:ascii="Times New Roman" w:eastAsia="Times New Roman" w:hAnsi="Times New Roman" w:cs="Times New Roman"/>
          <w:sz w:val="28"/>
          <w:szCs w:val="28"/>
        </w:rPr>
        <w:t>аттестованы</w:t>
      </w:r>
      <w:proofErr w:type="gramEnd"/>
      <w:r>
        <w:rPr>
          <w:rFonts w:ascii="Times New Roman" w:eastAsia="Times New Roman" w:hAnsi="Times New Roman" w:cs="Times New Roman"/>
          <w:sz w:val="28"/>
          <w:szCs w:val="28"/>
        </w:rPr>
        <w:t xml:space="preserve"> на первую квалификационную категорию;</w:t>
      </w:r>
      <w:r w:rsidRPr="005E6368">
        <w:rPr>
          <w:rFonts w:ascii="Times New Roman" w:eastAsia="Times New Roman" w:hAnsi="Times New Roman" w:cs="Times New Roman"/>
          <w:sz w:val="28"/>
          <w:szCs w:val="28"/>
        </w:rPr>
        <w:t xml:space="preserve"> </w:t>
      </w:r>
    </w:p>
    <w:p w:rsidR="005E6368" w:rsidRPr="00B06BC4" w:rsidRDefault="005E6368" w:rsidP="00B06BC4">
      <w:pPr>
        <w:spacing w:after="0" w:line="240" w:lineRule="auto"/>
        <w:jc w:val="both"/>
        <w:rPr>
          <w:rFonts w:ascii="Times New Roman" w:eastAsia="Times New Roman" w:hAnsi="Times New Roman" w:cs="Times New Roman"/>
          <w:sz w:val="28"/>
          <w:szCs w:val="28"/>
        </w:rPr>
      </w:pPr>
      <w:proofErr w:type="gramStart"/>
      <w:r w:rsidRPr="00B06BC4">
        <w:rPr>
          <w:rFonts w:ascii="Times New Roman" w:eastAsia="Times New Roman" w:hAnsi="Times New Roman" w:cs="Times New Roman"/>
          <w:sz w:val="28"/>
          <w:szCs w:val="28"/>
        </w:rPr>
        <w:t>- 2 воспитателя аттестованы на со</w:t>
      </w:r>
      <w:r>
        <w:rPr>
          <w:rFonts w:ascii="Times New Roman" w:eastAsia="Times New Roman" w:hAnsi="Times New Roman" w:cs="Times New Roman"/>
          <w:sz w:val="28"/>
          <w:szCs w:val="28"/>
        </w:rPr>
        <w:t>ответствие занимаемой должности.</w:t>
      </w:r>
      <w:proofErr w:type="gramEnd"/>
    </w:p>
    <w:p w:rsidR="00233C19" w:rsidRPr="00233C19" w:rsidRDefault="00B06BC4" w:rsidP="00233C1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bidi="he-IL"/>
        </w:rPr>
      </w:pPr>
      <w:r w:rsidRPr="00B06BC4">
        <w:rPr>
          <w:rFonts w:ascii="Times New Roman" w:eastAsia="Times New Roman" w:hAnsi="Times New Roman" w:cs="Times New Roman"/>
          <w:sz w:val="28"/>
          <w:szCs w:val="28"/>
        </w:rPr>
        <w:t xml:space="preserve">Все педагоги регулярно проходят курсы повышения квалификации (1 раз в 3 года). </w:t>
      </w:r>
      <w:r w:rsidR="00CB27AC">
        <w:rPr>
          <w:rFonts w:ascii="Times New Roman" w:eastAsia="Times New Roman" w:hAnsi="Times New Roman" w:cs="Times New Roman"/>
          <w:sz w:val="28"/>
          <w:szCs w:val="28"/>
        </w:rPr>
        <w:t>11</w:t>
      </w:r>
      <w:r w:rsidRPr="00B06BC4">
        <w:rPr>
          <w:rFonts w:ascii="Times New Roman" w:eastAsia="Times New Roman" w:hAnsi="Times New Roman" w:cs="Times New Roman"/>
          <w:sz w:val="28"/>
          <w:szCs w:val="28"/>
        </w:rPr>
        <w:t xml:space="preserve"> педагогов в этом учебном году повысили свою квалификацию по теме </w:t>
      </w:r>
      <w:r w:rsidRPr="00B06BC4">
        <w:rPr>
          <w:rFonts w:ascii="Times New Roman" w:eastAsia="Times New Roman" w:hAnsi="Times New Roman" w:cs="Times New Roman"/>
          <w:sz w:val="28"/>
          <w:szCs w:val="28"/>
        </w:rPr>
        <w:lastRenderedPageBreak/>
        <w:t>«</w:t>
      </w:r>
      <w:r w:rsidRPr="00B06BC4">
        <w:rPr>
          <w:rFonts w:ascii="Times New Roman" w:eastAsia="Times New Roman" w:hAnsi="Times New Roman" w:cs="Times New Roman"/>
          <w:bCs/>
          <w:iCs/>
          <w:sz w:val="28"/>
          <w:szCs w:val="28"/>
        </w:rPr>
        <w:t>Организация образовательной деятельности ДОО на основе системно-</w:t>
      </w:r>
      <w:proofErr w:type="spellStart"/>
      <w:r w:rsidRPr="00B06BC4">
        <w:rPr>
          <w:rFonts w:ascii="Times New Roman" w:eastAsia="Times New Roman" w:hAnsi="Times New Roman" w:cs="Times New Roman"/>
          <w:bCs/>
          <w:iCs/>
          <w:sz w:val="28"/>
          <w:szCs w:val="28"/>
        </w:rPr>
        <w:t>деятельностного</w:t>
      </w:r>
      <w:proofErr w:type="spellEnd"/>
      <w:r w:rsidRPr="00B06BC4">
        <w:rPr>
          <w:rFonts w:ascii="Times New Roman" w:eastAsia="Times New Roman" w:hAnsi="Times New Roman" w:cs="Times New Roman"/>
          <w:bCs/>
          <w:iCs/>
          <w:sz w:val="28"/>
          <w:szCs w:val="28"/>
        </w:rPr>
        <w:t xml:space="preserve"> подхода в соответствии с ФГОС дошкольного образования</w:t>
      </w:r>
      <w:r w:rsidR="002228D1">
        <w:rPr>
          <w:rFonts w:ascii="Times New Roman" w:eastAsia="Times New Roman" w:hAnsi="Times New Roman" w:cs="Times New Roman"/>
          <w:sz w:val="28"/>
          <w:szCs w:val="28"/>
        </w:rPr>
        <w:t>»</w:t>
      </w:r>
      <w:r w:rsidRPr="00B06BC4">
        <w:rPr>
          <w:rFonts w:ascii="Times New Roman" w:eastAsia="Times New Roman" w:hAnsi="Times New Roman" w:cs="Times New Roman"/>
          <w:sz w:val="28"/>
          <w:szCs w:val="28"/>
        </w:rPr>
        <w:t xml:space="preserve">. </w:t>
      </w:r>
      <w:r w:rsidRPr="00B06BC4">
        <w:rPr>
          <w:rFonts w:ascii="Times New Roman" w:eastAsia="Times New Roman" w:hAnsi="Times New Roman" w:cs="Times New Roman"/>
          <w:sz w:val="28"/>
          <w:szCs w:val="28"/>
          <w:lang w:eastAsia="ru-RU" w:bidi="he-IL"/>
        </w:rPr>
        <w:t>Доля педагогических и управленческих работников, прошедших курсы повышения квалификации за последние три года составляет 100%.</w:t>
      </w:r>
    </w:p>
    <w:p w:rsidR="00B06BC4" w:rsidRPr="00B06BC4" w:rsidRDefault="00B06BC4" w:rsidP="00B06BC4">
      <w:pPr>
        <w:spacing w:after="0" w:line="240" w:lineRule="auto"/>
        <w:jc w:val="center"/>
        <w:rPr>
          <w:rFonts w:ascii="Times New Roman" w:eastAsia="Times New Roman" w:hAnsi="Times New Roman" w:cs="Times New Roman"/>
          <w:b/>
          <w:bCs/>
          <w:sz w:val="28"/>
          <w:szCs w:val="28"/>
        </w:rPr>
      </w:pPr>
      <w:r w:rsidRPr="00B06BC4">
        <w:rPr>
          <w:rFonts w:ascii="Times New Roman" w:eastAsia="Times New Roman" w:hAnsi="Times New Roman" w:cs="Times New Roman"/>
          <w:b/>
          <w:bCs/>
          <w:sz w:val="28"/>
          <w:szCs w:val="28"/>
        </w:rPr>
        <w:t>Достижения педагогов ДОУ за 2017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5545"/>
        <w:gridCol w:w="3165"/>
      </w:tblGrid>
      <w:tr w:rsidR="00B06BC4" w:rsidRPr="00B06BC4" w:rsidTr="005E6368">
        <w:tc>
          <w:tcPr>
            <w:tcW w:w="86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w:t>
            </w:r>
            <w:proofErr w:type="gramStart"/>
            <w:r w:rsidRPr="00B06BC4">
              <w:rPr>
                <w:rFonts w:ascii="Times New Roman" w:eastAsia="Times New Roman" w:hAnsi="Times New Roman" w:cs="Times New Roman"/>
                <w:sz w:val="28"/>
                <w:szCs w:val="28"/>
              </w:rPr>
              <w:t>п</w:t>
            </w:r>
            <w:proofErr w:type="gramEnd"/>
            <w:r w:rsidRPr="00B06BC4">
              <w:rPr>
                <w:rFonts w:ascii="Times New Roman" w:eastAsia="Times New Roman" w:hAnsi="Times New Roman" w:cs="Times New Roman"/>
                <w:sz w:val="28"/>
                <w:szCs w:val="28"/>
              </w:rPr>
              <w:t>/п</w:t>
            </w:r>
          </w:p>
        </w:tc>
        <w:tc>
          <w:tcPr>
            <w:tcW w:w="554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Наименование конкурса (фестиваля)</w:t>
            </w:r>
          </w:p>
        </w:tc>
        <w:tc>
          <w:tcPr>
            <w:tcW w:w="316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Результат</w:t>
            </w:r>
          </w:p>
        </w:tc>
      </w:tr>
      <w:tr w:rsidR="00B06BC4" w:rsidRPr="00B06BC4" w:rsidTr="005E6368">
        <w:tc>
          <w:tcPr>
            <w:tcW w:w="861"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center"/>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1</w:t>
            </w:r>
          </w:p>
        </w:tc>
        <w:tc>
          <w:tcPr>
            <w:tcW w:w="554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Городской творческий конкурс для педагогов «Ало! Мы ищем таланты!».</w:t>
            </w:r>
          </w:p>
        </w:tc>
        <w:tc>
          <w:tcPr>
            <w:tcW w:w="316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участие</w:t>
            </w:r>
          </w:p>
        </w:tc>
      </w:tr>
      <w:tr w:rsidR="00B06BC4" w:rsidRPr="00B06BC4" w:rsidTr="005E6368">
        <w:tc>
          <w:tcPr>
            <w:tcW w:w="861" w:type="dxa"/>
            <w:tcBorders>
              <w:top w:val="single" w:sz="4" w:space="0" w:color="auto"/>
              <w:left w:val="single" w:sz="4" w:space="0" w:color="auto"/>
              <w:bottom w:val="single" w:sz="4" w:space="0" w:color="auto"/>
              <w:right w:val="single" w:sz="4" w:space="0" w:color="auto"/>
            </w:tcBorders>
          </w:tcPr>
          <w:p w:rsidR="00B06BC4" w:rsidRPr="00B06BC4"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w:t>
            </w:r>
          </w:p>
        </w:tc>
        <w:tc>
          <w:tcPr>
            <w:tcW w:w="554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Международный конкурс «Здоровое детство»</w:t>
            </w:r>
          </w:p>
        </w:tc>
        <w:tc>
          <w:tcPr>
            <w:tcW w:w="316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val="en-US"/>
              </w:rPr>
              <w:t>I</w:t>
            </w:r>
            <w:r w:rsidRPr="00B06BC4">
              <w:rPr>
                <w:rFonts w:ascii="Times New Roman" w:eastAsia="Times New Roman" w:hAnsi="Times New Roman" w:cs="Times New Roman"/>
                <w:sz w:val="28"/>
                <w:szCs w:val="28"/>
              </w:rPr>
              <w:t xml:space="preserve"> место</w:t>
            </w:r>
          </w:p>
        </w:tc>
      </w:tr>
      <w:tr w:rsidR="00B06BC4" w:rsidRPr="00B06BC4" w:rsidTr="005E6368">
        <w:tc>
          <w:tcPr>
            <w:tcW w:w="861" w:type="dxa"/>
            <w:tcBorders>
              <w:top w:val="single" w:sz="4" w:space="0" w:color="auto"/>
              <w:left w:val="single" w:sz="4" w:space="0" w:color="auto"/>
              <w:bottom w:val="single" w:sz="4" w:space="0" w:color="auto"/>
              <w:right w:val="single" w:sz="4" w:space="0" w:color="auto"/>
            </w:tcBorders>
          </w:tcPr>
          <w:p w:rsidR="00B06BC4" w:rsidRPr="00B06BC4"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3</w:t>
            </w:r>
          </w:p>
        </w:tc>
        <w:tc>
          <w:tcPr>
            <w:tcW w:w="554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Международный творческий конкурс «Лучшая методическая разработка»</w:t>
            </w:r>
          </w:p>
        </w:tc>
        <w:tc>
          <w:tcPr>
            <w:tcW w:w="316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val="en-US"/>
              </w:rPr>
              <w:t>II</w:t>
            </w:r>
            <w:r w:rsidRPr="00B06BC4">
              <w:rPr>
                <w:rFonts w:ascii="Times New Roman" w:eastAsia="Times New Roman" w:hAnsi="Times New Roman" w:cs="Times New Roman"/>
                <w:sz w:val="28"/>
                <w:szCs w:val="28"/>
              </w:rPr>
              <w:t xml:space="preserve"> место</w:t>
            </w:r>
          </w:p>
        </w:tc>
      </w:tr>
      <w:tr w:rsidR="00B06BC4" w:rsidRPr="00B06BC4" w:rsidTr="005E6368">
        <w:tc>
          <w:tcPr>
            <w:tcW w:w="861" w:type="dxa"/>
            <w:tcBorders>
              <w:top w:val="single" w:sz="4" w:space="0" w:color="auto"/>
              <w:left w:val="single" w:sz="4" w:space="0" w:color="auto"/>
              <w:bottom w:val="single" w:sz="4" w:space="0" w:color="auto"/>
              <w:right w:val="single" w:sz="4" w:space="0" w:color="auto"/>
            </w:tcBorders>
          </w:tcPr>
          <w:p w:rsidR="00B06BC4" w:rsidRPr="00B06BC4"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p>
        </w:tc>
        <w:tc>
          <w:tcPr>
            <w:tcW w:w="554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Международный конкурс «Нестандартные формы работы по ОБЖ в детском саду»</w:t>
            </w:r>
          </w:p>
        </w:tc>
        <w:tc>
          <w:tcPr>
            <w:tcW w:w="3165" w:type="dxa"/>
            <w:tcBorders>
              <w:top w:val="single" w:sz="4" w:space="0" w:color="auto"/>
              <w:left w:val="single" w:sz="4" w:space="0" w:color="auto"/>
              <w:bottom w:val="single" w:sz="4" w:space="0" w:color="auto"/>
              <w:right w:val="single" w:sz="4" w:space="0" w:color="auto"/>
            </w:tcBorders>
            <w:hideMark/>
          </w:tcPr>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val="en-US"/>
              </w:rPr>
              <w:t>III</w:t>
            </w:r>
            <w:r w:rsidRPr="00B06BC4">
              <w:rPr>
                <w:rFonts w:ascii="Times New Roman" w:eastAsia="Times New Roman" w:hAnsi="Times New Roman" w:cs="Times New Roman"/>
                <w:sz w:val="28"/>
                <w:szCs w:val="28"/>
              </w:rPr>
              <w:t xml:space="preserve"> место</w:t>
            </w:r>
          </w:p>
        </w:tc>
      </w:tr>
      <w:tr w:rsidR="00CB27AC" w:rsidRPr="00B06BC4" w:rsidTr="005E6368">
        <w:tc>
          <w:tcPr>
            <w:tcW w:w="861" w:type="dxa"/>
            <w:tcBorders>
              <w:top w:val="single" w:sz="4" w:space="0" w:color="auto"/>
              <w:left w:val="single" w:sz="4" w:space="0" w:color="auto"/>
              <w:bottom w:val="single" w:sz="4" w:space="0" w:color="auto"/>
              <w:right w:val="single" w:sz="4" w:space="0" w:color="auto"/>
            </w:tcBorders>
          </w:tcPr>
          <w:p w:rsidR="00CB27AC"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5</w:t>
            </w:r>
          </w:p>
        </w:tc>
        <w:tc>
          <w:tcPr>
            <w:tcW w:w="5545" w:type="dxa"/>
            <w:tcBorders>
              <w:top w:val="single" w:sz="4" w:space="0" w:color="auto"/>
              <w:left w:val="single" w:sz="4" w:space="0" w:color="auto"/>
              <w:bottom w:val="single" w:sz="4" w:space="0" w:color="auto"/>
              <w:right w:val="single" w:sz="4" w:space="0" w:color="auto"/>
            </w:tcBorders>
          </w:tcPr>
          <w:p w:rsidR="00CB27AC" w:rsidRPr="005A262A" w:rsidRDefault="005A262A" w:rsidP="00B06BC4">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Всероссийский педагогический конкурс «Педагогика </w:t>
            </w:r>
            <w:r>
              <w:rPr>
                <w:rFonts w:ascii="Times New Roman" w:eastAsia="Times New Roman" w:hAnsi="Times New Roman" w:cs="Times New Roman"/>
                <w:sz w:val="28"/>
                <w:szCs w:val="28"/>
                <w:lang w:val="en-US"/>
              </w:rPr>
              <w:t>XXI</w:t>
            </w:r>
            <w:r w:rsidRPr="005A26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века: опыт, достижения, методика» (г. Москва)</w:t>
            </w:r>
            <w:proofErr w:type="gramEnd"/>
          </w:p>
        </w:tc>
        <w:tc>
          <w:tcPr>
            <w:tcW w:w="3165" w:type="dxa"/>
            <w:tcBorders>
              <w:top w:val="single" w:sz="4" w:space="0" w:color="auto"/>
              <w:left w:val="single" w:sz="4" w:space="0" w:color="auto"/>
              <w:bottom w:val="single" w:sz="4" w:space="0" w:color="auto"/>
              <w:right w:val="single" w:sz="4" w:space="0" w:color="auto"/>
            </w:tcBorders>
          </w:tcPr>
          <w:p w:rsidR="00CB27AC" w:rsidRPr="005A262A" w:rsidRDefault="005A262A"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val="en-US"/>
              </w:rPr>
              <w:t>I</w:t>
            </w:r>
            <w:r w:rsidRPr="00B06BC4">
              <w:rPr>
                <w:rFonts w:ascii="Times New Roman" w:eastAsia="Times New Roman" w:hAnsi="Times New Roman" w:cs="Times New Roman"/>
                <w:sz w:val="28"/>
                <w:szCs w:val="28"/>
              </w:rPr>
              <w:t xml:space="preserve"> место</w:t>
            </w:r>
            <w:r>
              <w:rPr>
                <w:rFonts w:ascii="Times New Roman" w:eastAsia="Times New Roman" w:hAnsi="Times New Roman" w:cs="Times New Roman"/>
                <w:sz w:val="28"/>
                <w:szCs w:val="28"/>
              </w:rPr>
              <w:t xml:space="preserve"> (номинация «Методическая разработка»</w:t>
            </w:r>
            <w:r w:rsidR="009F5EC3">
              <w:rPr>
                <w:rFonts w:ascii="Times New Roman" w:eastAsia="Times New Roman" w:hAnsi="Times New Roman" w:cs="Times New Roman"/>
                <w:sz w:val="28"/>
                <w:szCs w:val="28"/>
              </w:rPr>
              <w:t>, конкурсная работа «Логико-математическое развитие детей 5-6 лет»</w:t>
            </w:r>
            <w:r>
              <w:rPr>
                <w:rFonts w:ascii="Times New Roman" w:eastAsia="Times New Roman" w:hAnsi="Times New Roman" w:cs="Times New Roman"/>
                <w:sz w:val="28"/>
                <w:szCs w:val="28"/>
              </w:rPr>
              <w:t>)</w:t>
            </w:r>
          </w:p>
        </w:tc>
      </w:tr>
      <w:tr w:rsidR="00CB27AC" w:rsidRPr="00B06BC4" w:rsidTr="005E6368">
        <w:tc>
          <w:tcPr>
            <w:tcW w:w="861" w:type="dxa"/>
            <w:tcBorders>
              <w:top w:val="single" w:sz="4" w:space="0" w:color="auto"/>
              <w:left w:val="single" w:sz="4" w:space="0" w:color="auto"/>
              <w:bottom w:val="single" w:sz="4" w:space="0" w:color="auto"/>
              <w:right w:val="single" w:sz="4" w:space="0" w:color="auto"/>
            </w:tcBorders>
          </w:tcPr>
          <w:p w:rsidR="00CB27AC"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6</w:t>
            </w:r>
          </w:p>
        </w:tc>
        <w:tc>
          <w:tcPr>
            <w:tcW w:w="5545" w:type="dxa"/>
            <w:tcBorders>
              <w:top w:val="single" w:sz="4" w:space="0" w:color="auto"/>
              <w:left w:val="single" w:sz="4" w:space="0" w:color="auto"/>
              <w:bottom w:val="single" w:sz="4" w:space="0" w:color="auto"/>
              <w:right w:val="single" w:sz="4" w:space="0" w:color="auto"/>
            </w:tcBorders>
          </w:tcPr>
          <w:p w:rsidR="00CB27AC" w:rsidRPr="00B06BC4" w:rsidRDefault="009F5EC3" w:rsidP="00B06B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Всероссийский творческий конкурс «Новогоднее оформление»</w:t>
            </w:r>
          </w:p>
        </w:tc>
        <w:tc>
          <w:tcPr>
            <w:tcW w:w="3165" w:type="dxa"/>
            <w:tcBorders>
              <w:top w:val="single" w:sz="4" w:space="0" w:color="auto"/>
              <w:left w:val="single" w:sz="4" w:space="0" w:color="auto"/>
              <w:bottom w:val="single" w:sz="4" w:space="0" w:color="auto"/>
              <w:right w:val="single" w:sz="4" w:space="0" w:color="auto"/>
            </w:tcBorders>
          </w:tcPr>
          <w:p w:rsidR="00CB27AC" w:rsidRPr="009F5EC3" w:rsidRDefault="009F5EC3" w:rsidP="00B06B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Диплом </w:t>
            </w:r>
            <w:r w:rsidRPr="00B06BC4">
              <w:rPr>
                <w:rFonts w:ascii="Times New Roman" w:eastAsia="Times New Roman" w:hAnsi="Times New Roman" w:cs="Times New Roman"/>
                <w:sz w:val="28"/>
                <w:szCs w:val="28"/>
                <w:lang w:val="en-US"/>
              </w:rPr>
              <w:t>I</w:t>
            </w:r>
            <w:r>
              <w:rPr>
                <w:rFonts w:ascii="Times New Roman" w:eastAsia="Times New Roman" w:hAnsi="Times New Roman" w:cs="Times New Roman"/>
                <w:sz w:val="28"/>
                <w:szCs w:val="28"/>
              </w:rPr>
              <w:t xml:space="preserve"> степени (номинация «Оформление окон по мотивам сказок»)</w:t>
            </w:r>
          </w:p>
        </w:tc>
      </w:tr>
      <w:tr w:rsidR="00CB27AC" w:rsidRPr="00B06BC4" w:rsidTr="005E6368">
        <w:tc>
          <w:tcPr>
            <w:tcW w:w="861" w:type="dxa"/>
            <w:tcBorders>
              <w:top w:val="single" w:sz="4" w:space="0" w:color="auto"/>
              <w:left w:val="single" w:sz="4" w:space="0" w:color="auto"/>
              <w:bottom w:val="single" w:sz="4" w:space="0" w:color="auto"/>
              <w:right w:val="single" w:sz="4" w:space="0" w:color="auto"/>
            </w:tcBorders>
          </w:tcPr>
          <w:p w:rsidR="00CB27AC"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7</w:t>
            </w:r>
          </w:p>
        </w:tc>
        <w:tc>
          <w:tcPr>
            <w:tcW w:w="5545" w:type="dxa"/>
            <w:tcBorders>
              <w:top w:val="single" w:sz="4" w:space="0" w:color="auto"/>
              <w:left w:val="single" w:sz="4" w:space="0" w:color="auto"/>
              <w:bottom w:val="single" w:sz="4" w:space="0" w:color="auto"/>
              <w:right w:val="single" w:sz="4" w:space="0" w:color="auto"/>
            </w:tcBorders>
          </w:tcPr>
          <w:p w:rsidR="00CB27AC" w:rsidRPr="00B06BC4" w:rsidRDefault="005A262A" w:rsidP="00B06BC4">
            <w:pPr>
              <w:spacing w:after="0" w:line="240" w:lineRule="auto"/>
              <w:jc w:val="both"/>
              <w:rPr>
                <w:rFonts w:ascii="Times New Roman" w:eastAsia="Times New Roman" w:hAnsi="Times New Roman" w:cs="Times New Roman"/>
                <w:sz w:val="28"/>
                <w:szCs w:val="28"/>
              </w:rPr>
            </w:pPr>
            <w:proofErr w:type="gramStart"/>
            <w:r>
              <w:rPr>
                <w:rFonts w:ascii="Times New Roman" w:eastAsia="Times New Roman" w:hAnsi="Times New Roman" w:cs="Times New Roman"/>
                <w:sz w:val="28"/>
                <w:szCs w:val="28"/>
              </w:rPr>
              <w:t xml:space="preserve">Всероссийский педагогический конкурс «Педагогика </w:t>
            </w:r>
            <w:r>
              <w:rPr>
                <w:rFonts w:ascii="Times New Roman" w:eastAsia="Times New Roman" w:hAnsi="Times New Roman" w:cs="Times New Roman"/>
                <w:sz w:val="28"/>
                <w:szCs w:val="28"/>
                <w:lang w:val="en-US"/>
              </w:rPr>
              <w:t>XXI</w:t>
            </w:r>
            <w:r w:rsidRPr="005A262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века: опыт, достижения, методика» (г. Москва)</w:t>
            </w:r>
            <w:proofErr w:type="gramEnd"/>
          </w:p>
        </w:tc>
        <w:tc>
          <w:tcPr>
            <w:tcW w:w="3165" w:type="dxa"/>
            <w:tcBorders>
              <w:top w:val="single" w:sz="4" w:space="0" w:color="auto"/>
              <w:left w:val="single" w:sz="4" w:space="0" w:color="auto"/>
              <w:bottom w:val="single" w:sz="4" w:space="0" w:color="auto"/>
              <w:right w:val="single" w:sz="4" w:space="0" w:color="auto"/>
            </w:tcBorders>
          </w:tcPr>
          <w:p w:rsidR="00CB27AC" w:rsidRPr="005A262A" w:rsidRDefault="005A262A"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val="en-US"/>
              </w:rPr>
              <w:t>I</w:t>
            </w:r>
            <w:r w:rsidRPr="00B06BC4">
              <w:rPr>
                <w:rFonts w:ascii="Times New Roman" w:eastAsia="Times New Roman" w:hAnsi="Times New Roman" w:cs="Times New Roman"/>
                <w:sz w:val="28"/>
                <w:szCs w:val="28"/>
              </w:rPr>
              <w:t xml:space="preserve"> место</w:t>
            </w:r>
            <w:r>
              <w:rPr>
                <w:rFonts w:ascii="Times New Roman" w:eastAsia="Times New Roman" w:hAnsi="Times New Roman" w:cs="Times New Roman"/>
                <w:sz w:val="28"/>
                <w:szCs w:val="28"/>
              </w:rPr>
              <w:t xml:space="preserve"> (номинация «Методическая разработка»</w:t>
            </w:r>
            <w:r w:rsidR="009F5EC3">
              <w:rPr>
                <w:rFonts w:ascii="Times New Roman" w:eastAsia="Times New Roman" w:hAnsi="Times New Roman" w:cs="Times New Roman"/>
                <w:sz w:val="28"/>
                <w:szCs w:val="28"/>
              </w:rPr>
              <w:t>, конкурсная работа «Составление описательного рассказа на тему «Домашние животные»</w:t>
            </w:r>
            <w:r>
              <w:rPr>
                <w:rFonts w:ascii="Times New Roman" w:eastAsia="Times New Roman" w:hAnsi="Times New Roman" w:cs="Times New Roman"/>
                <w:sz w:val="28"/>
                <w:szCs w:val="28"/>
              </w:rPr>
              <w:t>)</w:t>
            </w:r>
          </w:p>
        </w:tc>
      </w:tr>
      <w:tr w:rsidR="00971B3D" w:rsidRPr="00B06BC4" w:rsidTr="005E6368">
        <w:tc>
          <w:tcPr>
            <w:tcW w:w="861" w:type="dxa"/>
            <w:tcBorders>
              <w:top w:val="single" w:sz="4" w:space="0" w:color="auto"/>
              <w:left w:val="single" w:sz="4" w:space="0" w:color="auto"/>
              <w:bottom w:val="single" w:sz="4" w:space="0" w:color="auto"/>
              <w:right w:val="single" w:sz="4" w:space="0" w:color="auto"/>
            </w:tcBorders>
          </w:tcPr>
          <w:p w:rsidR="00971B3D"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8</w:t>
            </w:r>
          </w:p>
        </w:tc>
        <w:tc>
          <w:tcPr>
            <w:tcW w:w="5545" w:type="dxa"/>
            <w:tcBorders>
              <w:top w:val="single" w:sz="4" w:space="0" w:color="auto"/>
              <w:left w:val="single" w:sz="4" w:space="0" w:color="auto"/>
              <w:bottom w:val="single" w:sz="4" w:space="0" w:color="auto"/>
              <w:right w:val="single" w:sz="4" w:space="0" w:color="auto"/>
            </w:tcBorders>
          </w:tcPr>
          <w:p w:rsidR="00971B3D" w:rsidRDefault="00971B3D" w:rsidP="00B06B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Всероссийский творческий конкурс «Время Знаний»</w:t>
            </w:r>
          </w:p>
        </w:tc>
        <w:tc>
          <w:tcPr>
            <w:tcW w:w="3165" w:type="dxa"/>
            <w:tcBorders>
              <w:top w:val="single" w:sz="4" w:space="0" w:color="auto"/>
              <w:left w:val="single" w:sz="4" w:space="0" w:color="auto"/>
              <w:bottom w:val="single" w:sz="4" w:space="0" w:color="auto"/>
              <w:right w:val="single" w:sz="4" w:space="0" w:color="auto"/>
            </w:tcBorders>
          </w:tcPr>
          <w:p w:rsidR="00971B3D" w:rsidRPr="00971B3D" w:rsidRDefault="00971B3D"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val="en-US"/>
              </w:rPr>
              <w:t>I</w:t>
            </w:r>
            <w:r w:rsidRPr="00B06BC4">
              <w:rPr>
                <w:rFonts w:ascii="Times New Roman" w:eastAsia="Times New Roman" w:hAnsi="Times New Roman" w:cs="Times New Roman"/>
                <w:sz w:val="28"/>
                <w:szCs w:val="28"/>
              </w:rPr>
              <w:t xml:space="preserve"> место</w:t>
            </w:r>
            <w:r>
              <w:rPr>
                <w:rFonts w:ascii="Times New Roman" w:eastAsia="Times New Roman" w:hAnsi="Times New Roman" w:cs="Times New Roman"/>
                <w:sz w:val="28"/>
                <w:szCs w:val="28"/>
              </w:rPr>
              <w:t xml:space="preserve"> (номинация «Зимняя сказка»)</w:t>
            </w:r>
          </w:p>
        </w:tc>
      </w:tr>
      <w:tr w:rsidR="008C43A9" w:rsidRPr="00B06BC4" w:rsidTr="005E6368">
        <w:tc>
          <w:tcPr>
            <w:tcW w:w="861" w:type="dxa"/>
            <w:tcBorders>
              <w:top w:val="single" w:sz="4" w:space="0" w:color="auto"/>
              <w:left w:val="single" w:sz="4" w:space="0" w:color="auto"/>
              <w:bottom w:val="single" w:sz="4" w:space="0" w:color="auto"/>
              <w:right w:val="single" w:sz="4" w:space="0" w:color="auto"/>
            </w:tcBorders>
          </w:tcPr>
          <w:p w:rsidR="008C43A9" w:rsidRDefault="005E6368" w:rsidP="00B06BC4">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9</w:t>
            </w:r>
          </w:p>
        </w:tc>
        <w:tc>
          <w:tcPr>
            <w:tcW w:w="5545" w:type="dxa"/>
            <w:tcBorders>
              <w:top w:val="single" w:sz="4" w:space="0" w:color="auto"/>
              <w:left w:val="single" w:sz="4" w:space="0" w:color="auto"/>
              <w:bottom w:val="single" w:sz="4" w:space="0" w:color="auto"/>
              <w:right w:val="single" w:sz="4" w:space="0" w:color="auto"/>
            </w:tcBorders>
          </w:tcPr>
          <w:p w:rsidR="008C43A9" w:rsidRDefault="008C43A9" w:rsidP="00B06BC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Всероссийский творческий конкурс «Время Знаний»</w:t>
            </w:r>
          </w:p>
        </w:tc>
        <w:tc>
          <w:tcPr>
            <w:tcW w:w="3165" w:type="dxa"/>
            <w:tcBorders>
              <w:top w:val="single" w:sz="4" w:space="0" w:color="auto"/>
              <w:left w:val="single" w:sz="4" w:space="0" w:color="auto"/>
              <w:bottom w:val="single" w:sz="4" w:space="0" w:color="auto"/>
              <w:right w:val="single" w:sz="4" w:space="0" w:color="auto"/>
            </w:tcBorders>
          </w:tcPr>
          <w:p w:rsidR="008C43A9" w:rsidRPr="008C43A9" w:rsidRDefault="008C43A9"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val="en-US"/>
              </w:rPr>
              <w:t>II</w:t>
            </w:r>
            <w:r w:rsidRPr="00B06BC4">
              <w:rPr>
                <w:rFonts w:ascii="Times New Roman" w:eastAsia="Times New Roman" w:hAnsi="Times New Roman" w:cs="Times New Roman"/>
                <w:sz w:val="28"/>
                <w:szCs w:val="28"/>
              </w:rPr>
              <w:t xml:space="preserve"> место</w:t>
            </w:r>
            <w:r>
              <w:rPr>
                <w:rFonts w:ascii="Times New Roman" w:eastAsia="Times New Roman" w:hAnsi="Times New Roman" w:cs="Times New Roman"/>
                <w:sz w:val="28"/>
                <w:szCs w:val="28"/>
              </w:rPr>
              <w:t xml:space="preserve"> (номинация «Зимняя сказка»)</w:t>
            </w:r>
          </w:p>
        </w:tc>
      </w:tr>
    </w:tbl>
    <w:p w:rsidR="005E6368" w:rsidRDefault="005E6368" w:rsidP="002228D1">
      <w:pPr>
        <w:spacing w:after="0" w:line="240" w:lineRule="auto"/>
        <w:ind w:firstLine="708"/>
        <w:contextualSpacing/>
        <w:jc w:val="both"/>
        <w:rPr>
          <w:rFonts w:ascii="Times New Roman" w:eastAsia="Times New Roman" w:hAnsi="Times New Roman" w:cs="Times New Roman"/>
          <w:b/>
          <w:sz w:val="28"/>
          <w:szCs w:val="28"/>
        </w:rPr>
      </w:pPr>
    </w:p>
    <w:p w:rsidR="00B06BC4" w:rsidRPr="00E41159" w:rsidRDefault="00B06BC4" w:rsidP="00E41159">
      <w:pPr>
        <w:spacing w:after="0" w:line="240" w:lineRule="auto"/>
        <w:ind w:firstLine="708"/>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b/>
          <w:sz w:val="28"/>
          <w:szCs w:val="28"/>
        </w:rPr>
        <w:t>Вывод:</w:t>
      </w:r>
      <w:r w:rsidRPr="00B06BC4">
        <w:rPr>
          <w:rFonts w:ascii="Times New Roman" w:eastAsia="Times New Roman" w:hAnsi="Times New Roman" w:cs="Times New Roman"/>
          <w:sz w:val="28"/>
          <w:szCs w:val="28"/>
        </w:rPr>
        <w:t xml:space="preserve"> педагоги детского сада постоянно повышают свой профессиональный уровень, посещают </w:t>
      </w:r>
      <w:r w:rsidR="003C0E77">
        <w:rPr>
          <w:rFonts w:ascii="Times New Roman" w:eastAsia="Times New Roman" w:hAnsi="Times New Roman" w:cs="Times New Roman"/>
          <w:sz w:val="28"/>
          <w:szCs w:val="28"/>
        </w:rPr>
        <w:t>семинары, мастер-классы городских педагогических сообществ</w:t>
      </w:r>
      <w:r w:rsidRPr="00B06BC4">
        <w:rPr>
          <w:rFonts w:ascii="Times New Roman" w:eastAsia="Times New Roman" w:hAnsi="Times New Roman" w:cs="Times New Roman"/>
          <w:sz w:val="28"/>
          <w:szCs w:val="28"/>
        </w:rPr>
        <w:t xml:space="preserve">, знакомятся с опытом работы своих коллег и других дошкольных учреждений, приобретают и изучают новинки периодической и методической литературы. Однако необходимо повышать компетентность вновь поступивших в коллектив молодых педагогов, а также уровень владения ИКТ </w:t>
      </w:r>
      <w:r w:rsidRPr="00B06BC4">
        <w:rPr>
          <w:rFonts w:ascii="Times New Roman" w:eastAsia="Times New Roman" w:hAnsi="Times New Roman" w:cs="Times New Roman"/>
          <w:sz w:val="28"/>
          <w:szCs w:val="28"/>
        </w:rPr>
        <w:lastRenderedPageBreak/>
        <w:t xml:space="preserve">педагогов со стажем. Все это в комплексе повысит качество дошкольного образования. </w:t>
      </w:r>
    </w:p>
    <w:p w:rsidR="007027AA" w:rsidRDefault="007027AA" w:rsidP="00B06BC4">
      <w:pPr>
        <w:spacing w:after="0" w:line="240" w:lineRule="auto"/>
        <w:contextualSpacing/>
        <w:jc w:val="center"/>
        <w:rPr>
          <w:rFonts w:ascii="Times New Roman" w:eastAsia="Calibri" w:hAnsi="Times New Roman" w:cs="Times New Roman"/>
          <w:bCs/>
          <w:i/>
          <w:sz w:val="28"/>
          <w:szCs w:val="28"/>
        </w:rPr>
      </w:pPr>
    </w:p>
    <w:p w:rsidR="00B06BC4" w:rsidRPr="00B06BC4" w:rsidRDefault="00B06BC4" w:rsidP="00B06BC4">
      <w:pPr>
        <w:spacing w:after="0" w:line="240" w:lineRule="auto"/>
        <w:contextualSpacing/>
        <w:jc w:val="center"/>
        <w:rPr>
          <w:rFonts w:ascii="Times New Roman" w:eastAsia="Calibri" w:hAnsi="Times New Roman" w:cs="Times New Roman"/>
          <w:b/>
          <w:bCs/>
          <w:sz w:val="28"/>
          <w:szCs w:val="28"/>
        </w:rPr>
      </w:pPr>
      <w:r w:rsidRPr="00B06BC4">
        <w:rPr>
          <w:rFonts w:ascii="Times New Roman" w:eastAsia="Calibri" w:hAnsi="Times New Roman" w:cs="Times New Roman"/>
          <w:b/>
          <w:bCs/>
          <w:sz w:val="28"/>
          <w:szCs w:val="28"/>
        </w:rPr>
        <w:t xml:space="preserve">7. Оценка </w:t>
      </w:r>
      <w:r w:rsidRPr="00B06BC4">
        <w:rPr>
          <w:rFonts w:ascii="Times New Roman" w:eastAsia="Times New Roman" w:hAnsi="Times New Roman" w:cs="Times New Roman"/>
          <w:b/>
          <w:sz w:val="28"/>
          <w:szCs w:val="28"/>
        </w:rPr>
        <w:t xml:space="preserve">учебно-методического, </w:t>
      </w:r>
      <w:r w:rsidRPr="00B06BC4">
        <w:rPr>
          <w:rFonts w:ascii="Times New Roman" w:eastAsia="Calibri" w:hAnsi="Times New Roman" w:cs="Times New Roman"/>
          <w:b/>
          <w:bCs/>
          <w:sz w:val="28"/>
          <w:szCs w:val="28"/>
        </w:rPr>
        <w:t>библиотечно-информационного обеспечения образовательного процесса</w:t>
      </w:r>
    </w:p>
    <w:p w:rsidR="00B06BC4" w:rsidRPr="00B06BC4" w:rsidRDefault="00B06BC4" w:rsidP="00B06BC4">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Методическое обеспечение соответствует реализуемым программам. ДОУ укомплектовано информационно-справочной, учебно-методической литературой, периодическими изданиями, необходимыми для осуществления образовательного процесса, методическими материалами, дидактическими пособиями, игровым оборудованием. Так же имеется методическая литература по направлениям развития: социально-</w:t>
      </w:r>
      <w:r w:rsidR="003C0E77">
        <w:rPr>
          <w:rFonts w:ascii="Times New Roman" w:eastAsia="Times New Roman" w:hAnsi="Times New Roman" w:cs="Times New Roman"/>
          <w:sz w:val="28"/>
          <w:szCs w:val="28"/>
        </w:rPr>
        <w:t>коммуникативное</w:t>
      </w:r>
      <w:r w:rsidRPr="00B06BC4">
        <w:rPr>
          <w:rFonts w:ascii="Times New Roman" w:eastAsia="Times New Roman" w:hAnsi="Times New Roman" w:cs="Times New Roman"/>
          <w:sz w:val="28"/>
          <w:szCs w:val="28"/>
        </w:rPr>
        <w:t>, физкультурно</w:t>
      </w:r>
      <w:r w:rsidR="003C0E77">
        <w:rPr>
          <w:rFonts w:ascii="Times New Roman" w:eastAsia="Times New Roman" w:hAnsi="Times New Roman" w:cs="Times New Roman"/>
          <w:sz w:val="28"/>
          <w:szCs w:val="28"/>
        </w:rPr>
        <w:t xml:space="preserve">-оздоровительное, познавательное, </w:t>
      </w:r>
      <w:r w:rsidRPr="00B06BC4">
        <w:rPr>
          <w:rFonts w:ascii="Times New Roman" w:eastAsia="Times New Roman" w:hAnsi="Times New Roman" w:cs="Times New Roman"/>
          <w:sz w:val="28"/>
          <w:szCs w:val="28"/>
        </w:rPr>
        <w:t>речевое, художественно-эстетическое в соответствии с ООП; литература по дошкольной педагогике и психологии, энциклопедическая литература, словари.</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группах собраны альбомы, картины, иллюстрации, наборы наглядных пособий, дидактические игры, тетради на печатной основе для индивидуальной работы детей. Хрестоматии и энциклопедии для чтения  детям, специальные пособия по работе с семьями дошкольников дополняют комплект программно-методических материалов и рекомендуют способы использования их в работе с ребенком. </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В ДОУ собрана библиотека художественной и методической литературы для детей (хрестоматии для чтения, сборники стихов, сказок, рассказов отечественных и зарубежных писателей), научно-популярная литература (атласы, энциклопедии и т.п.). Библиотечный фонд методического кабинета ежегодно пополняется методической и детской художественной литературой.</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фонде периодической литературы ДОУ есть подписные издания для педагогов: «Справочник руководителя ДОУ», «Справочник старшего воспитателя», «Дошкольное воспитание», «Управление ДОУ». Учет библиотечного фонда ДОУ ведется с помощью картотеки методической и художественной литературы. </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Но в соответствии с требованиями государственных образовательных стандартов методическое обеспечение необходимо дополнить и обновить, уделив особое внимание игровым развивающим технологиям и использованию ИКТ. </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eastAsia="ru-RU" w:bidi="he-IL"/>
        </w:rPr>
        <w:t xml:space="preserve">Кроме того педагогические работники ДОУ имеют возможность доступа к информационно-телекоммуникационной сети Интернет, который может осуществляться с персональных компьютеров, подключенных к сети Интернет, без ограничения времени и потребленного трафика. </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color w:val="000000"/>
          <w:sz w:val="28"/>
          <w:szCs w:val="28"/>
          <w:lang w:eastAsia="ru-RU" w:bidi="he-IL"/>
        </w:rPr>
      </w:pPr>
      <w:r w:rsidRPr="00B06BC4">
        <w:rPr>
          <w:rFonts w:ascii="Times New Roman" w:eastAsia="Times New Roman" w:hAnsi="Times New Roman" w:cs="Times New Roman"/>
          <w:color w:val="000000"/>
          <w:sz w:val="28"/>
          <w:szCs w:val="28"/>
          <w:lang w:eastAsia="ru-RU" w:bidi="he-IL"/>
        </w:rPr>
        <w:t xml:space="preserve">Информационное обеспечение существенно облегчает процесс документооборота, составления отчётов, документов по различным видам деятельности ДОУ, проведения </w:t>
      </w:r>
      <w:proofErr w:type="spellStart"/>
      <w:r w:rsidRPr="00B06BC4">
        <w:rPr>
          <w:rFonts w:ascii="Times New Roman" w:eastAsia="Times New Roman" w:hAnsi="Times New Roman" w:cs="Times New Roman"/>
          <w:color w:val="000000"/>
          <w:sz w:val="28"/>
          <w:szCs w:val="28"/>
          <w:lang w:eastAsia="ru-RU" w:bidi="he-IL"/>
        </w:rPr>
        <w:t>самообследования</w:t>
      </w:r>
      <w:proofErr w:type="spellEnd"/>
      <w:r w:rsidRPr="00B06BC4">
        <w:rPr>
          <w:rFonts w:ascii="Times New Roman" w:eastAsia="Times New Roman" w:hAnsi="Times New Roman" w:cs="Times New Roman"/>
          <w:color w:val="000000"/>
          <w:sz w:val="28"/>
          <w:szCs w:val="28"/>
          <w:lang w:eastAsia="ru-RU" w:bidi="he-IL"/>
        </w:rPr>
        <w:t xml:space="preserve">, самоанализа, мониторинга качества образования, делает образовательный процесс более содержательным, интересным, позволяет использовать современные формы организации взаимодействия педагогов с детьми, родителями (законными представителями). </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lastRenderedPageBreak/>
        <w:t>Программное обеспечение имеющихся компьютеров позволяет работать с текстовыми редакторами, с Интернет ресурсами, фото, виде</w:t>
      </w:r>
      <w:proofErr w:type="gramStart"/>
      <w:r w:rsidRPr="00B06BC4">
        <w:rPr>
          <w:rFonts w:ascii="Times New Roman" w:eastAsia="Times New Roman" w:hAnsi="Times New Roman" w:cs="Times New Roman"/>
          <w:sz w:val="28"/>
          <w:szCs w:val="28"/>
        </w:rPr>
        <w:t>о-</w:t>
      </w:r>
      <w:proofErr w:type="gramEnd"/>
      <w:r w:rsidRPr="00B06BC4">
        <w:rPr>
          <w:rFonts w:ascii="Times New Roman" w:eastAsia="Times New Roman" w:hAnsi="Times New Roman" w:cs="Times New Roman"/>
          <w:sz w:val="28"/>
          <w:szCs w:val="28"/>
        </w:rPr>
        <w:t xml:space="preserve">, аудио-материалами и пр. Методическое обеспечение при использовании ИКТ направлено на оказание методической поддержки педагогам в использовании ИКТ, развитие их творческого потенциала. </w:t>
      </w:r>
    </w:p>
    <w:p w:rsidR="00AB20BC" w:rsidRPr="00E41159" w:rsidRDefault="00B06BC4" w:rsidP="00E41159">
      <w:pPr>
        <w:autoSpaceDE w:val="0"/>
        <w:autoSpaceDN w:val="0"/>
        <w:adjustRightInd w:val="0"/>
        <w:spacing w:after="0" w:line="240" w:lineRule="auto"/>
        <w:ind w:firstLine="708"/>
        <w:jc w:val="both"/>
        <w:rPr>
          <w:rFonts w:ascii="Times New Roman" w:eastAsia="Times New Roman" w:hAnsi="Times New Roman" w:cs="Times New Roman"/>
          <w:sz w:val="28"/>
          <w:szCs w:val="28"/>
          <w:lang w:eastAsia="ru-RU" w:bidi="he-IL"/>
        </w:rPr>
      </w:pPr>
      <w:r w:rsidRPr="00B06BC4">
        <w:rPr>
          <w:rFonts w:ascii="Times New Roman" w:eastAsia="Times New Roman" w:hAnsi="Times New Roman" w:cs="Times New Roman"/>
          <w:sz w:val="28"/>
          <w:szCs w:val="28"/>
        </w:rPr>
        <w:t>В ДОУ имеются квалифицированные кадры, организующие</w:t>
      </w:r>
      <w:r w:rsidR="00FB1BB3">
        <w:rPr>
          <w:rFonts w:ascii="Times New Roman" w:eastAsia="Times New Roman" w:hAnsi="Times New Roman" w:cs="Times New Roman"/>
          <w:sz w:val="28"/>
          <w:szCs w:val="28"/>
        </w:rPr>
        <w:t xml:space="preserve"> информационное пространство (15</w:t>
      </w:r>
      <w:r w:rsidRPr="00B06BC4">
        <w:rPr>
          <w:rFonts w:ascii="Times New Roman" w:eastAsia="Times New Roman" w:hAnsi="Times New Roman" w:cs="Times New Roman"/>
          <w:sz w:val="28"/>
          <w:szCs w:val="28"/>
        </w:rPr>
        <w:t xml:space="preserve"> педагогов ведут собственные странички на педагогических сайтах). Все педагоги получают своевременную методическую помощь в организации образовательного процесса. </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b/>
          <w:sz w:val="28"/>
          <w:szCs w:val="28"/>
        </w:rPr>
        <w:t>Вывод:</w:t>
      </w:r>
      <w:r w:rsidRPr="00B06BC4">
        <w:rPr>
          <w:rFonts w:ascii="Times New Roman" w:eastAsia="Times New Roman" w:hAnsi="Times New Roman" w:cs="Times New Roman"/>
          <w:sz w:val="28"/>
          <w:szCs w:val="28"/>
        </w:rPr>
        <w:t xml:space="preserve"> в ДОУ удовлетворены библиотечно-информационные, учебно-методические образовательные потребности педагогов. Имеющиеся в ДОУ ТСО соответствуют гигиеническим требованиям, но необходимо дополнять рабочие места воспитателей компьютерами, обновлять имеющиеся фонды в соответствии с новым законодательством и актуальными потребностями участников образовательных отношений.</w:t>
      </w:r>
    </w:p>
    <w:p w:rsidR="007027AA" w:rsidRDefault="007027AA" w:rsidP="00E41159">
      <w:pPr>
        <w:spacing w:after="0" w:line="240" w:lineRule="auto"/>
        <w:contextualSpacing/>
        <w:jc w:val="center"/>
        <w:rPr>
          <w:rFonts w:ascii="Times New Roman" w:eastAsia="Times New Roman" w:hAnsi="Times New Roman" w:cs="Times New Roman"/>
          <w:i/>
          <w:sz w:val="28"/>
          <w:szCs w:val="28"/>
        </w:rPr>
      </w:pPr>
    </w:p>
    <w:p w:rsidR="00AB20BC" w:rsidRPr="00B06BC4" w:rsidRDefault="00B06BC4" w:rsidP="00E41159">
      <w:pPr>
        <w:spacing w:after="0" w:line="240" w:lineRule="auto"/>
        <w:contextualSpacing/>
        <w:jc w:val="center"/>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8. Оценка состояния материально-технического обеспечения</w:t>
      </w:r>
    </w:p>
    <w:p w:rsidR="00B06BC4" w:rsidRPr="00B06BC4" w:rsidRDefault="00B06BC4" w:rsidP="00B06BC4">
      <w:pPr>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Финансовая деятельность направлена на создание условий, обеспечивающих проведение образовательного процесса. Источником финансирования являются: бюджетные средства согласно субсидии на использование муниципального задания, внебюджетные средства (добровольные пожертвования родителей). </w:t>
      </w:r>
    </w:p>
    <w:p w:rsidR="00B06BC4" w:rsidRPr="00B06BC4" w:rsidRDefault="00B06BC4" w:rsidP="00B06BC4">
      <w:pPr>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Работа по материально-техническому обеспечению планируется в годовом плане, отражена в Программе развития ДОУ, соглашении по охране труда. Оборудование используется рационально, ведётся учёт материальных ценностей, приказом по ДОУ назначены ответственные лица за сохранность имущества. Вопросы по материально-техническому обеспечению рассматриваются на административных совещаниях, совещаниях по охране труда. </w:t>
      </w:r>
    </w:p>
    <w:p w:rsidR="00B06BC4" w:rsidRPr="00B06BC4" w:rsidRDefault="00B06BC4" w:rsidP="00B06BC4">
      <w:pPr>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Здание, территория ДОУ соответствует санитарно-эпидемиологическим правилам и нормативам, требованиям пожарной и электробезопасности, нормам охраны труда. </w:t>
      </w:r>
      <w:proofErr w:type="gramStart"/>
      <w:r w:rsidRPr="00B06BC4">
        <w:rPr>
          <w:rFonts w:ascii="Times New Roman" w:eastAsia="Times New Roman" w:hAnsi="Times New Roman" w:cs="Times New Roman"/>
          <w:sz w:val="28"/>
          <w:szCs w:val="28"/>
        </w:rPr>
        <w:t>Проведена</w:t>
      </w:r>
      <w:proofErr w:type="gramEnd"/>
      <w:r w:rsidRPr="00B06BC4">
        <w:rPr>
          <w:rFonts w:ascii="Times New Roman" w:eastAsia="Times New Roman" w:hAnsi="Times New Roman" w:cs="Times New Roman"/>
          <w:sz w:val="28"/>
          <w:szCs w:val="28"/>
        </w:rPr>
        <w:t xml:space="preserve"> аттестации рабочих мест. Оценка состояния систем жизнеобеспечения ДОУ показала, что система канализации требует проведения ремонта.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Медицинский кабинет и изолятор </w:t>
      </w:r>
      <w:proofErr w:type="gramStart"/>
      <w:r w:rsidRPr="00B06BC4">
        <w:rPr>
          <w:rFonts w:ascii="Times New Roman" w:eastAsia="Times New Roman" w:hAnsi="Times New Roman" w:cs="Times New Roman"/>
          <w:sz w:val="28"/>
          <w:szCs w:val="28"/>
        </w:rPr>
        <w:t>оснащены</w:t>
      </w:r>
      <w:proofErr w:type="gramEnd"/>
      <w:r w:rsidRPr="00B06BC4">
        <w:rPr>
          <w:rFonts w:ascii="Times New Roman" w:eastAsia="Times New Roman" w:hAnsi="Times New Roman" w:cs="Times New Roman"/>
          <w:sz w:val="28"/>
          <w:szCs w:val="28"/>
        </w:rPr>
        <w:t xml:space="preserve"> необходимым медицинским оборудованием, медикаментами. Групповые помещения и кабинеты, музыкально-спортивный зал оборудованы необходимой мебелью и достаточно оснащены.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Учебно-методическое обеспечение образовательной деятельности ДОУ рассматривается в соответствии с ФГОС к условиям реализации основной образовательной программы дошкольного учре</w:t>
      </w:r>
      <w:r w:rsidR="005E6368">
        <w:rPr>
          <w:rFonts w:ascii="Times New Roman" w:eastAsia="Times New Roman" w:hAnsi="Times New Roman" w:cs="Times New Roman"/>
          <w:sz w:val="28"/>
          <w:szCs w:val="28"/>
        </w:rPr>
        <w:t>ждения как совокупность учебно-</w:t>
      </w:r>
      <w:r w:rsidRPr="00B06BC4">
        <w:rPr>
          <w:rFonts w:ascii="Times New Roman" w:eastAsia="Times New Roman" w:hAnsi="Times New Roman" w:cs="Times New Roman"/>
          <w:sz w:val="28"/>
          <w:szCs w:val="28"/>
        </w:rPr>
        <w:t xml:space="preserve">методических и дидактических ресурсов. Пространство групп организовано в виде мобильных зон («центры», «уголки»). В качестве таких центров развития в каждой группе представлены: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центр сюжетно-ролевых игр;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центр грамоты и развития речи;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lastRenderedPageBreak/>
        <w:t xml:space="preserve">• центр дидактических и настольно-печатных игр; </w:t>
      </w:r>
    </w:p>
    <w:p w:rsidR="005E6368"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выставки (детского творчества, изделий народных мастеров и т.д.);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центр естествознания и природы (наблюдений за природой, опытно-экспериментальная деятельность);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центр спорта и здоровья;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центр для игр с песком и водой; </w:t>
      </w:r>
    </w:p>
    <w:p w:rsidR="005E6368" w:rsidRPr="005E6368" w:rsidRDefault="00B06BC4" w:rsidP="005E6368">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центр конструктивно-строительных игр; </w:t>
      </w:r>
    </w:p>
    <w:p w:rsidR="00B06BC4" w:rsidRPr="00B06BC4" w:rsidRDefault="00B06BC4" w:rsidP="003C0E77">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коррекционные уголки (в логопедических и компенсирующих группах).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Оснащение центров меняется в соответствии с тематическим планированием образовательного процесса. Все предметы доступны детям, что позволяет дошкольникам выбирать интересные для себя занятия, чередовать их в течение дня, а педагогу дает возможность эффективно организовывать образовательный процесс с учетом индивидуальных особенностей детей.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proofErr w:type="spellStart"/>
      <w:r w:rsidRPr="00B06BC4">
        <w:rPr>
          <w:rFonts w:ascii="Times New Roman" w:eastAsia="Times New Roman" w:hAnsi="Times New Roman" w:cs="Times New Roman"/>
          <w:sz w:val="28"/>
          <w:szCs w:val="28"/>
        </w:rPr>
        <w:t>Воспитательно</w:t>
      </w:r>
      <w:proofErr w:type="spellEnd"/>
      <w:r w:rsidRPr="00B06BC4">
        <w:rPr>
          <w:rFonts w:ascii="Times New Roman" w:eastAsia="Times New Roman" w:hAnsi="Times New Roman" w:cs="Times New Roman"/>
          <w:sz w:val="28"/>
          <w:szCs w:val="28"/>
        </w:rPr>
        <w:t xml:space="preserve">-образовательный процесс в ДОУ осуществляется в групповых комнатах, а также в специально оборудованных помещениях: музыкальном, тренажерном залах, театральной, сенсорной и экологической комнатах, уголках русского быта и космонавтики, кабинетах педагога-психолога и учителей-логопедов. Медицинское обслуживание осуществляет медицинская сестра детского отделения ГУЗ ЦРБ Липецкого района. Для обслуживания детей функционирует полноценный медицинский блок.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ДОУ имеется методический кабинет, обеспечивающий педагогов разнообразным наглядным, дидактическим, игровым материалом, методическими пособиями. В методическом кабинете оборудована детская библиотека. Книжный фонд методической литературы, дидактического материала по всем направлениям достаточен и постоянно обновляется. </w:t>
      </w:r>
    </w:p>
    <w:p w:rsidR="00B06BC4" w:rsidRPr="00B06BC4" w:rsidRDefault="00B06BC4" w:rsidP="00B06BC4">
      <w:pPr>
        <w:spacing w:after="0" w:line="240" w:lineRule="auto"/>
        <w:ind w:firstLine="708"/>
        <w:jc w:val="both"/>
        <w:rPr>
          <w:rFonts w:ascii="Times New Roman" w:eastAsia="Times New Roman" w:hAnsi="Times New Roman" w:cs="Times New Roman"/>
          <w:i/>
          <w:sz w:val="28"/>
          <w:szCs w:val="28"/>
        </w:rPr>
      </w:pPr>
      <w:r w:rsidRPr="00B06BC4">
        <w:rPr>
          <w:rFonts w:ascii="Times New Roman" w:eastAsia="Times New Roman" w:hAnsi="Times New Roman" w:cs="Times New Roman"/>
          <w:sz w:val="28"/>
          <w:szCs w:val="28"/>
        </w:rPr>
        <w:t xml:space="preserve">В соответствии с требованиями ФГОС </w:t>
      </w:r>
      <w:proofErr w:type="gramStart"/>
      <w:r w:rsidRPr="00B06BC4">
        <w:rPr>
          <w:rFonts w:ascii="Times New Roman" w:eastAsia="Times New Roman" w:hAnsi="Times New Roman" w:cs="Times New Roman"/>
          <w:sz w:val="28"/>
          <w:szCs w:val="28"/>
        </w:rPr>
        <w:t>ДО</w:t>
      </w:r>
      <w:proofErr w:type="gramEnd"/>
      <w:r w:rsidRPr="00B06BC4">
        <w:rPr>
          <w:rFonts w:ascii="Times New Roman" w:eastAsia="Times New Roman" w:hAnsi="Times New Roman" w:cs="Times New Roman"/>
          <w:sz w:val="28"/>
          <w:szCs w:val="28"/>
        </w:rPr>
        <w:t xml:space="preserve"> </w:t>
      </w:r>
      <w:proofErr w:type="gramStart"/>
      <w:r w:rsidRPr="00B06BC4">
        <w:rPr>
          <w:rFonts w:ascii="Times New Roman" w:eastAsia="Times New Roman" w:hAnsi="Times New Roman" w:cs="Times New Roman"/>
          <w:sz w:val="28"/>
          <w:szCs w:val="28"/>
        </w:rPr>
        <w:t>к</w:t>
      </w:r>
      <w:proofErr w:type="gramEnd"/>
      <w:r w:rsidRPr="00B06BC4">
        <w:rPr>
          <w:rFonts w:ascii="Times New Roman" w:eastAsia="Times New Roman" w:hAnsi="Times New Roman" w:cs="Times New Roman"/>
          <w:sz w:val="28"/>
          <w:szCs w:val="28"/>
        </w:rPr>
        <w:t xml:space="preserve"> предметно-пространственной развивающей образовательной среде оснащение ДОУ </w:t>
      </w:r>
      <w:r w:rsidR="005E6368">
        <w:rPr>
          <w:rFonts w:ascii="Times New Roman" w:eastAsia="Times New Roman" w:hAnsi="Times New Roman" w:cs="Times New Roman"/>
          <w:sz w:val="28"/>
          <w:szCs w:val="28"/>
        </w:rPr>
        <w:t>в 2017 году</w:t>
      </w:r>
      <w:r w:rsidRPr="00B06BC4">
        <w:rPr>
          <w:rFonts w:ascii="Times New Roman" w:eastAsia="Times New Roman" w:hAnsi="Times New Roman" w:cs="Times New Roman"/>
          <w:sz w:val="28"/>
          <w:szCs w:val="28"/>
        </w:rPr>
        <w:t xml:space="preserve"> пополнено игровым материалом и оборудованием нового поколения. Приобретены: </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детская игровая мебель;</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игрушки;</w:t>
      </w:r>
    </w:p>
    <w:p w:rsidR="00B06BC4" w:rsidRPr="00B06BC4" w:rsidRDefault="00B06BC4" w:rsidP="00B06BC4">
      <w:pPr>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игровое уличное оборудование.</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На территории ДОУ оборудована спортивная площадка для проведения физкультурных занятий на воздухе, спортивных игр; разбит огород; проложена экологическая тропа; </w:t>
      </w:r>
      <w:r w:rsidR="00C475C8">
        <w:rPr>
          <w:rFonts w:ascii="Times New Roman" w:eastAsia="Times New Roman" w:hAnsi="Times New Roman" w:cs="Times New Roman"/>
          <w:sz w:val="28"/>
          <w:szCs w:val="28"/>
        </w:rPr>
        <w:t>оборудован «деревенский дворик», метеоплощадка.</w:t>
      </w:r>
      <w:r w:rsidRPr="00B06BC4">
        <w:rPr>
          <w:rFonts w:ascii="Times New Roman" w:eastAsia="Times New Roman" w:hAnsi="Times New Roman" w:cs="Times New Roman"/>
          <w:sz w:val="28"/>
          <w:szCs w:val="28"/>
        </w:rPr>
        <w:t xml:space="preserve"> </w:t>
      </w:r>
    </w:p>
    <w:p w:rsidR="00B06BC4" w:rsidRPr="00B06BC4" w:rsidRDefault="00B06BC4" w:rsidP="00B06BC4">
      <w:pPr>
        <w:spacing w:after="0" w:line="240" w:lineRule="auto"/>
        <w:ind w:firstLine="708"/>
        <w:jc w:val="both"/>
        <w:rPr>
          <w:rFonts w:ascii="Times New Roman" w:eastAsia="Times New Roman" w:hAnsi="Times New Roman" w:cs="Times New Roman"/>
          <w:bCs/>
          <w:sz w:val="28"/>
          <w:szCs w:val="28"/>
        </w:rPr>
      </w:pPr>
      <w:r w:rsidRPr="00B06BC4">
        <w:rPr>
          <w:rFonts w:ascii="Times New Roman" w:eastAsia="Times New Roman" w:hAnsi="Times New Roman" w:cs="Times New Roman"/>
          <w:bCs/>
          <w:sz w:val="28"/>
          <w:szCs w:val="28"/>
        </w:rPr>
        <w:t xml:space="preserve">Предметно-образовательная среда в группах ДОУ отвечает современным требованиям ФГОС ДО и способствует качественной организации образовательной работы с детьми по реализации содержания образовательных областей основной образовательной программы ДОУ. </w:t>
      </w:r>
    </w:p>
    <w:p w:rsidR="00B06BC4" w:rsidRPr="00B06BC4" w:rsidRDefault="00B06BC4" w:rsidP="00B06BC4">
      <w:pPr>
        <w:spacing w:after="0" w:line="240" w:lineRule="auto"/>
        <w:ind w:firstLine="709"/>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Питание воспитанников ДОУ организовано в соответствии </w:t>
      </w:r>
      <w:r w:rsidR="003C0E77">
        <w:rPr>
          <w:rFonts w:ascii="Times New Roman" w:eastAsia="Times New Roman" w:hAnsi="Times New Roman" w:cs="Times New Roman"/>
          <w:sz w:val="28"/>
          <w:szCs w:val="28"/>
        </w:rPr>
        <w:t>с примерным  10-дневным</w:t>
      </w:r>
      <w:r w:rsidRPr="00B06BC4">
        <w:rPr>
          <w:rFonts w:ascii="Times New Roman" w:eastAsia="Times New Roman" w:hAnsi="Times New Roman" w:cs="Times New Roman"/>
          <w:sz w:val="28"/>
          <w:szCs w:val="28"/>
        </w:rPr>
        <w:t xml:space="preserve"> меню для детей от </w:t>
      </w:r>
      <w:r w:rsidR="003C0E77">
        <w:rPr>
          <w:rFonts w:ascii="Times New Roman" w:eastAsia="Times New Roman" w:hAnsi="Times New Roman" w:cs="Times New Roman"/>
          <w:sz w:val="28"/>
          <w:szCs w:val="28"/>
        </w:rPr>
        <w:t>2</w:t>
      </w:r>
      <w:r w:rsidRPr="00B06BC4">
        <w:rPr>
          <w:rFonts w:ascii="Times New Roman" w:eastAsia="Times New Roman" w:hAnsi="Times New Roman" w:cs="Times New Roman"/>
          <w:sz w:val="28"/>
          <w:szCs w:val="28"/>
        </w:rPr>
        <w:t xml:space="preserve"> до 7 лет. Меню составлено на основании рекомендаций норм питания к СанПиН с учетом времени пребывания в дошкольном учреждении. </w:t>
      </w:r>
    </w:p>
    <w:p w:rsidR="00B06BC4" w:rsidRPr="00B06BC4" w:rsidRDefault="00B06BC4" w:rsidP="00B06BC4">
      <w:pPr>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Детский сад оборудован системами безопасности: автоматическая пожарная сигнализация; имеется КТС (кнопка тревожной сигнализации) для вызова </w:t>
      </w:r>
      <w:r w:rsidRPr="00B06BC4">
        <w:rPr>
          <w:rFonts w:ascii="Times New Roman" w:eastAsia="Times New Roman" w:hAnsi="Times New Roman" w:cs="Times New Roman"/>
          <w:sz w:val="28"/>
          <w:szCs w:val="28"/>
        </w:rPr>
        <w:lastRenderedPageBreak/>
        <w:t xml:space="preserve">вневедомственной охраны, входные двери оборудованы домофоном, ведется </w:t>
      </w:r>
      <w:r w:rsidR="003C0E77">
        <w:rPr>
          <w:rFonts w:ascii="Times New Roman" w:eastAsia="Times New Roman" w:hAnsi="Times New Roman" w:cs="Times New Roman"/>
          <w:sz w:val="28"/>
          <w:szCs w:val="28"/>
        </w:rPr>
        <w:t xml:space="preserve">наружное </w:t>
      </w:r>
      <w:r w:rsidRPr="00B06BC4">
        <w:rPr>
          <w:rFonts w:ascii="Times New Roman" w:eastAsia="Times New Roman" w:hAnsi="Times New Roman" w:cs="Times New Roman"/>
          <w:sz w:val="28"/>
          <w:szCs w:val="28"/>
        </w:rPr>
        <w:t>видеонаблюдение.</w:t>
      </w:r>
    </w:p>
    <w:p w:rsidR="00AB20BC" w:rsidRPr="00C475C8" w:rsidRDefault="00B06BC4" w:rsidP="00C475C8">
      <w:pPr>
        <w:spacing w:after="0" w:line="240" w:lineRule="auto"/>
        <w:ind w:firstLine="540"/>
        <w:jc w:val="both"/>
        <w:rPr>
          <w:rFonts w:ascii="Times New Roman" w:eastAsia="Times New Roman" w:hAnsi="Times New Roman" w:cs="Times New Roman"/>
          <w:i/>
          <w:sz w:val="28"/>
          <w:szCs w:val="28"/>
        </w:rPr>
      </w:pPr>
      <w:r w:rsidRPr="00B06BC4">
        <w:rPr>
          <w:rFonts w:ascii="Times New Roman" w:eastAsia="Times New Roman" w:hAnsi="Times New Roman" w:cs="Times New Roman"/>
          <w:sz w:val="28"/>
          <w:szCs w:val="28"/>
        </w:rPr>
        <w:t xml:space="preserve">В ДОУ созданы необходимые условия для использования  технических средств. В настоящее время в детском саду в состав информационно - технической базы педагогов входят:  мультимедийная система, </w:t>
      </w:r>
      <w:r w:rsidR="003C0E77">
        <w:rPr>
          <w:rFonts w:ascii="Times New Roman" w:eastAsia="Times New Roman" w:hAnsi="Times New Roman" w:cs="Times New Roman"/>
          <w:sz w:val="28"/>
          <w:szCs w:val="28"/>
        </w:rPr>
        <w:t>5 комплектов</w:t>
      </w:r>
      <w:r w:rsidRPr="00B06BC4">
        <w:rPr>
          <w:rFonts w:ascii="Times New Roman" w:eastAsia="Times New Roman" w:hAnsi="Times New Roman" w:cs="Times New Roman"/>
          <w:sz w:val="28"/>
          <w:szCs w:val="28"/>
        </w:rPr>
        <w:t xml:space="preserve"> ПК, 7 ноутбуков, </w:t>
      </w:r>
      <w:r w:rsidR="00C6322F">
        <w:rPr>
          <w:rFonts w:ascii="Times New Roman" w:eastAsia="Times New Roman" w:hAnsi="Times New Roman" w:cs="Times New Roman"/>
          <w:sz w:val="28"/>
          <w:szCs w:val="28"/>
        </w:rPr>
        <w:t>4</w:t>
      </w:r>
      <w:r w:rsidRPr="00B06BC4">
        <w:rPr>
          <w:rFonts w:ascii="Times New Roman" w:eastAsia="Times New Roman" w:hAnsi="Times New Roman" w:cs="Times New Roman"/>
          <w:sz w:val="28"/>
          <w:szCs w:val="28"/>
        </w:rPr>
        <w:t xml:space="preserve"> МФУ, 1 ксерокс, телевизор,  DVD проигрывателей, видеокамера,  фотоаппарат, музыкальный центр.</w:t>
      </w:r>
    </w:p>
    <w:p w:rsidR="007027AA" w:rsidRPr="007027AA" w:rsidRDefault="00B06BC4" w:rsidP="007027AA">
      <w:pPr>
        <w:spacing w:after="0" w:line="240" w:lineRule="auto"/>
        <w:jc w:val="both"/>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Вывод:</w:t>
      </w:r>
      <w:r w:rsidRPr="00B06BC4">
        <w:rPr>
          <w:rFonts w:ascii="Times New Roman" w:eastAsia="Times New Roman" w:hAnsi="Times New Roman" w:cs="Times New Roman"/>
          <w:sz w:val="28"/>
          <w:szCs w:val="28"/>
        </w:rPr>
        <w:t xml:space="preserve"> </w:t>
      </w:r>
      <w:r w:rsidR="007027AA">
        <w:rPr>
          <w:rFonts w:ascii="Times New Roman" w:eastAsia="Times New Roman" w:hAnsi="Times New Roman" w:cs="Times New Roman"/>
          <w:sz w:val="28"/>
          <w:szCs w:val="28"/>
        </w:rPr>
        <w:t>п</w:t>
      </w:r>
      <w:r w:rsidR="007027AA" w:rsidRPr="007027AA">
        <w:rPr>
          <w:rFonts w:ascii="Times New Roman" w:eastAsia="Times New Roman" w:hAnsi="Times New Roman" w:cs="Times New Roman"/>
          <w:sz w:val="28"/>
          <w:szCs w:val="28"/>
        </w:rPr>
        <w:t xml:space="preserve">редметно-пространственная образовательная среда обеспечивает реализацию образовательной программы, постоянно пополняется. </w:t>
      </w:r>
    </w:p>
    <w:p w:rsidR="00EB01CB" w:rsidRDefault="007027AA" w:rsidP="00EB01CB">
      <w:pPr>
        <w:spacing w:after="0" w:line="240" w:lineRule="auto"/>
        <w:ind w:firstLine="540"/>
        <w:jc w:val="both"/>
        <w:rPr>
          <w:rFonts w:ascii="Times New Roman" w:eastAsia="Times New Roman" w:hAnsi="Times New Roman" w:cs="Times New Roman"/>
          <w:i/>
          <w:sz w:val="28"/>
          <w:szCs w:val="28"/>
        </w:rPr>
      </w:pPr>
      <w:r>
        <w:rPr>
          <w:rFonts w:ascii="Times New Roman" w:eastAsia="Times New Roman" w:hAnsi="Times New Roman" w:cs="Times New Roman"/>
          <w:sz w:val="28"/>
          <w:szCs w:val="28"/>
        </w:rPr>
        <w:t>М</w:t>
      </w:r>
      <w:r w:rsidR="00B06BC4" w:rsidRPr="00B06BC4">
        <w:rPr>
          <w:rFonts w:ascii="Times New Roman" w:eastAsia="Times New Roman" w:hAnsi="Times New Roman" w:cs="Times New Roman"/>
          <w:sz w:val="28"/>
          <w:szCs w:val="28"/>
        </w:rPr>
        <w:t>атериально – техническое обесп</w:t>
      </w:r>
      <w:r w:rsidR="00BF1209">
        <w:rPr>
          <w:rFonts w:ascii="Times New Roman" w:eastAsia="Times New Roman" w:hAnsi="Times New Roman" w:cs="Times New Roman"/>
          <w:sz w:val="28"/>
          <w:szCs w:val="28"/>
        </w:rPr>
        <w:t>ечение соответствует санитарно–</w:t>
      </w:r>
      <w:r w:rsidR="00B06BC4" w:rsidRPr="00B06BC4">
        <w:rPr>
          <w:rFonts w:ascii="Times New Roman" w:eastAsia="Times New Roman" w:hAnsi="Times New Roman" w:cs="Times New Roman"/>
          <w:sz w:val="28"/>
          <w:szCs w:val="28"/>
        </w:rPr>
        <w:t xml:space="preserve">эпидемиологическим правилам и нормам, правилам пожарной безопасности. Материально-техническая база ДОУ находится в удовлетворительном состоянии. Для повышения качества предоставляемых услуг необходимо провести ремонтные работы системы канализации, заменить асфальтовое покрытие территории ДОУ, дополнить группы и помещения ДОУ игровым оборудованием в соответствии с ФГОС </w:t>
      </w:r>
      <w:proofErr w:type="gramStart"/>
      <w:r w:rsidR="00B06BC4" w:rsidRPr="00B06BC4">
        <w:rPr>
          <w:rFonts w:ascii="Times New Roman" w:eastAsia="Times New Roman" w:hAnsi="Times New Roman" w:cs="Times New Roman"/>
          <w:sz w:val="28"/>
          <w:szCs w:val="28"/>
        </w:rPr>
        <w:t>ДО</w:t>
      </w:r>
      <w:proofErr w:type="gramEnd"/>
      <w:r w:rsidR="00B06BC4" w:rsidRPr="00B06BC4">
        <w:rPr>
          <w:rFonts w:ascii="Times New Roman" w:eastAsia="Times New Roman" w:hAnsi="Times New Roman" w:cs="Times New Roman"/>
          <w:sz w:val="28"/>
          <w:szCs w:val="28"/>
        </w:rPr>
        <w:t>.</w:t>
      </w:r>
    </w:p>
    <w:p w:rsidR="007027AA" w:rsidRDefault="007027AA" w:rsidP="00EB01CB">
      <w:pPr>
        <w:spacing w:after="0" w:line="240" w:lineRule="auto"/>
        <w:jc w:val="center"/>
        <w:rPr>
          <w:rFonts w:ascii="Times New Roman" w:eastAsia="Times New Roman" w:hAnsi="Times New Roman" w:cs="Times New Roman"/>
          <w:i/>
          <w:sz w:val="24"/>
          <w:szCs w:val="24"/>
        </w:rPr>
      </w:pPr>
    </w:p>
    <w:p w:rsidR="00B06BC4" w:rsidRPr="00EB01CB" w:rsidRDefault="00B06BC4" w:rsidP="00EB01CB">
      <w:pPr>
        <w:spacing w:after="0" w:line="240" w:lineRule="auto"/>
        <w:jc w:val="center"/>
        <w:rPr>
          <w:rFonts w:ascii="Times New Roman" w:eastAsia="Times New Roman" w:hAnsi="Times New Roman" w:cs="Times New Roman"/>
          <w:b/>
          <w:bCs/>
        </w:rPr>
      </w:pPr>
      <w:r w:rsidRPr="00B06BC4">
        <w:rPr>
          <w:rFonts w:ascii="Times New Roman" w:eastAsia="Times New Roman" w:hAnsi="Times New Roman" w:cs="Times New Roman"/>
          <w:b/>
          <w:sz w:val="28"/>
          <w:szCs w:val="28"/>
        </w:rPr>
        <w:t>9. Оценка функционирования</w:t>
      </w:r>
    </w:p>
    <w:p w:rsidR="00AB20BC" w:rsidRPr="00B06BC4" w:rsidRDefault="00B06BC4" w:rsidP="00C475C8">
      <w:pPr>
        <w:spacing w:after="0" w:line="240" w:lineRule="auto"/>
        <w:jc w:val="center"/>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внутренней системы оценки качества образования</w:t>
      </w:r>
    </w:p>
    <w:p w:rsidR="00B06BC4" w:rsidRPr="00B06BC4" w:rsidRDefault="00B06BC4" w:rsidP="00B06BC4">
      <w:pPr>
        <w:tabs>
          <w:tab w:val="left" w:pos="1455"/>
        </w:tabs>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В дошкольном учреждении имеется сложившаяся система контроля качества образовательной деятельности, подготовки выпускников к обучению в школе. Контроль осуществляется в соответствии с планом контрольно-аналитической деятельности, предусматривающим следующие направления: </w:t>
      </w:r>
    </w:p>
    <w:p w:rsidR="00B06BC4" w:rsidRPr="00B06BC4" w:rsidRDefault="00B06BC4" w:rsidP="00B06BC4">
      <w:pPr>
        <w:tabs>
          <w:tab w:val="left" w:pos="1455"/>
        </w:tabs>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посещение и анализ </w:t>
      </w:r>
      <w:r w:rsidR="00BF1209">
        <w:rPr>
          <w:rFonts w:ascii="Times New Roman" w:eastAsia="Times New Roman" w:hAnsi="Times New Roman" w:cs="Times New Roman"/>
          <w:sz w:val="28"/>
          <w:szCs w:val="28"/>
        </w:rPr>
        <w:t>ОД</w:t>
      </w:r>
      <w:r w:rsidRPr="00B06BC4">
        <w:rPr>
          <w:rFonts w:ascii="Times New Roman" w:eastAsia="Times New Roman" w:hAnsi="Times New Roman" w:cs="Times New Roman"/>
          <w:sz w:val="28"/>
          <w:szCs w:val="28"/>
        </w:rPr>
        <w:t xml:space="preserve">, мероприятий с детьми; </w:t>
      </w:r>
    </w:p>
    <w:p w:rsidR="00B06BC4" w:rsidRPr="00B06BC4" w:rsidRDefault="00B06BC4" w:rsidP="00B06BC4">
      <w:pPr>
        <w:tabs>
          <w:tab w:val="left" w:pos="1455"/>
        </w:tabs>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w:t>
      </w:r>
      <w:r w:rsidR="00C6322F">
        <w:rPr>
          <w:rFonts w:ascii="Times New Roman" w:eastAsia="Times New Roman" w:hAnsi="Times New Roman" w:cs="Times New Roman"/>
          <w:sz w:val="28"/>
          <w:szCs w:val="28"/>
        </w:rPr>
        <w:t xml:space="preserve"> </w:t>
      </w:r>
      <w:r w:rsidRPr="00B06BC4">
        <w:rPr>
          <w:rFonts w:ascii="Times New Roman" w:eastAsia="Times New Roman" w:hAnsi="Times New Roman" w:cs="Times New Roman"/>
          <w:sz w:val="28"/>
          <w:szCs w:val="28"/>
        </w:rPr>
        <w:t xml:space="preserve">контроль повышения квалификации педагогов, работы педагогов в </w:t>
      </w:r>
      <w:r w:rsidR="00C6322F">
        <w:rPr>
          <w:rFonts w:ascii="Times New Roman" w:eastAsia="Times New Roman" w:hAnsi="Times New Roman" w:cs="Times New Roman"/>
          <w:sz w:val="28"/>
          <w:szCs w:val="28"/>
        </w:rPr>
        <w:t>ГПС</w:t>
      </w:r>
      <w:r w:rsidRPr="00B06BC4">
        <w:rPr>
          <w:rFonts w:ascii="Times New Roman" w:eastAsia="Times New Roman" w:hAnsi="Times New Roman" w:cs="Times New Roman"/>
          <w:sz w:val="28"/>
          <w:szCs w:val="28"/>
        </w:rPr>
        <w:t xml:space="preserve">, творческих группах; </w:t>
      </w:r>
    </w:p>
    <w:p w:rsidR="00B06BC4" w:rsidRPr="00B06BC4" w:rsidRDefault="00B06BC4" w:rsidP="00B06BC4">
      <w:pPr>
        <w:tabs>
          <w:tab w:val="left" w:pos="1455"/>
        </w:tabs>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разработка индивидуальных образовательных маршрутов воспитанников; </w:t>
      </w:r>
    </w:p>
    <w:p w:rsidR="00B06BC4" w:rsidRPr="00B06BC4" w:rsidRDefault="00B06BC4" w:rsidP="00B06BC4">
      <w:pPr>
        <w:tabs>
          <w:tab w:val="left" w:pos="1455"/>
        </w:tabs>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диагностика школьно-значимых функций, целью которой является: выделение сильных и слабых сторон развития ребёнка, выделение факторов риска, которые могут привести к </w:t>
      </w:r>
      <w:proofErr w:type="spellStart"/>
      <w:r w:rsidRPr="00B06BC4">
        <w:rPr>
          <w:rFonts w:ascii="Times New Roman" w:eastAsia="Times New Roman" w:hAnsi="Times New Roman" w:cs="Times New Roman"/>
          <w:sz w:val="28"/>
          <w:szCs w:val="28"/>
        </w:rPr>
        <w:t>дезадаптации</w:t>
      </w:r>
      <w:proofErr w:type="spellEnd"/>
      <w:r w:rsidRPr="00B06BC4">
        <w:rPr>
          <w:rFonts w:ascii="Times New Roman" w:eastAsia="Times New Roman" w:hAnsi="Times New Roman" w:cs="Times New Roman"/>
          <w:sz w:val="28"/>
          <w:szCs w:val="28"/>
        </w:rPr>
        <w:t xml:space="preserve"> в школе, вызвать серьёзные школьные проблемы; </w:t>
      </w:r>
    </w:p>
    <w:p w:rsidR="00B06BC4" w:rsidRPr="00B06BC4" w:rsidRDefault="00B06BC4" w:rsidP="00B06BC4">
      <w:pPr>
        <w:tabs>
          <w:tab w:val="left" w:pos="1455"/>
        </w:tabs>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 проведение тематического контроля качества создания предметно-развивающего и </w:t>
      </w:r>
      <w:proofErr w:type="spellStart"/>
      <w:r w:rsidRPr="00B06BC4">
        <w:rPr>
          <w:rFonts w:ascii="Times New Roman" w:eastAsia="Times New Roman" w:hAnsi="Times New Roman" w:cs="Times New Roman"/>
          <w:sz w:val="28"/>
          <w:szCs w:val="28"/>
        </w:rPr>
        <w:t>здоровьесберегающего</w:t>
      </w:r>
      <w:proofErr w:type="spellEnd"/>
      <w:r w:rsidRPr="00B06BC4">
        <w:rPr>
          <w:rFonts w:ascii="Times New Roman" w:eastAsia="Times New Roman" w:hAnsi="Times New Roman" w:cs="Times New Roman"/>
          <w:sz w:val="28"/>
          <w:szCs w:val="28"/>
        </w:rPr>
        <w:t xml:space="preserve"> пространства групп и помещений, образовательного процесса в режиме дня, организацией прогулок, питания, соблюдения санитарно-гигиенических правил и норм.</w:t>
      </w:r>
    </w:p>
    <w:p w:rsidR="00B06BC4" w:rsidRPr="00B06BC4" w:rsidRDefault="00B06BC4" w:rsidP="00B06BC4">
      <w:pPr>
        <w:tabs>
          <w:tab w:val="left" w:pos="1455"/>
        </w:tabs>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Результаты контроля оформляются в виде справок, рассматриваются на педагогических советах, общих собраниях. Графики контрольных мероприятий составляются на учебный год с учетом положения о контрольной деятельности. Заведующая детским садом занимает место координатора стратегических направлений</w:t>
      </w:r>
      <w:r w:rsidR="00C6322F">
        <w:rPr>
          <w:rFonts w:ascii="Times New Roman" w:eastAsia="Times New Roman" w:hAnsi="Times New Roman" w:cs="Times New Roman"/>
          <w:sz w:val="28"/>
          <w:szCs w:val="28"/>
        </w:rPr>
        <w:t>. В детском саду функционирует п</w:t>
      </w:r>
      <w:r w:rsidRPr="00B06BC4">
        <w:rPr>
          <w:rFonts w:ascii="Times New Roman" w:eastAsia="Times New Roman" w:hAnsi="Times New Roman" w:cs="Times New Roman"/>
          <w:sz w:val="28"/>
          <w:szCs w:val="28"/>
        </w:rPr>
        <w:t xml:space="preserve">ервичная профсоюзная организация, создан банк данных управленческой и методической работы. </w:t>
      </w:r>
    </w:p>
    <w:p w:rsidR="00B06BC4" w:rsidRPr="00B06BC4" w:rsidRDefault="00B06BC4" w:rsidP="00B06BC4">
      <w:pPr>
        <w:tabs>
          <w:tab w:val="left" w:pos="1455"/>
        </w:tabs>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В соответствии с установленным государственным статусом ДОУ реализует основную образовательную программу дошкольного образования (далее Программа), которая отражает</w:t>
      </w:r>
      <w:r w:rsidRPr="00B06BC4">
        <w:rPr>
          <w:rFonts w:ascii="Calibri" w:eastAsia="Times New Roman" w:hAnsi="Calibri" w:cs="Times New Roman"/>
          <w:sz w:val="28"/>
          <w:szCs w:val="28"/>
        </w:rPr>
        <w:t xml:space="preserve"> </w:t>
      </w:r>
      <w:r w:rsidRPr="00B06BC4">
        <w:rPr>
          <w:rFonts w:ascii="Times New Roman" w:eastAsia="Times New Roman" w:hAnsi="Times New Roman" w:cs="Times New Roman"/>
          <w:sz w:val="28"/>
          <w:szCs w:val="28"/>
        </w:rPr>
        <w:t xml:space="preserve">специфику содержания образования  и особенности организации </w:t>
      </w:r>
      <w:proofErr w:type="spellStart"/>
      <w:r w:rsidRPr="00B06BC4">
        <w:rPr>
          <w:rFonts w:ascii="Times New Roman" w:eastAsia="Times New Roman" w:hAnsi="Times New Roman" w:cs="Times New Roman"/>
          <w:sz w:val="28"/>
          <w:szCs w:val="28"/>
        </w:rPr>
        <w:t>воспитательно</w:t>
      </w:r>
      <w:proofErr w:type="spellEnd"/>
      <w:r w:rsidRPr="00B06BC4">
        <w:rPr>
          <w:rFonts w:ascii="Times New Roman" w:eastAsia="Times New Roman" w:hAnsi="Times New Roman" w:cs="Times New Roman"/>
          <w:sz w:val="28"/>
          <w:szCs w:val="28"/>
        </w:rPr>
        <w:t>-образовательного процесса.</w:t>
      </w:r>
      <w:r w:rsidRPr="00B06BC4">
        <w:rPr>
          <w:rFonts w:ascii="Calibri" w:eastAsia="Times New Roman" w:hAnsi="Calibri" w:cs="Times New Roman"/>
          <w:b/>
          <w:bCs/>
          <w:sz w:val="28"/>
          <w:szCs w:val="28"/>
        </w:rPr>
        <w:t xml:space="preserve"> </w:t>
      </w:r>
    </w:p>
    <w:p w:rsidR="00B06BC4" w:rsidRPr="00B06BC4" w:rsidRDefault="00B06BC4" w:rsidP="00B06BC4">
      <w:pPr>
        <w:tabs>
          <w:tab w:val="left" w:pos="1455"/>
        </w:tabs>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lastRenderedPageBreak/>
        <w:t xml:space="preserve">При реализации Программы проводится оценка индивидуального развития детей в рамках педагогической диагностики (оценка индивидуального развития детей, связанная с оценкой эффективности педагогических действий и лежащей в основе их дальнейшего планирования). Результаты педагогической диагностики используются исключительно для решения следующих образовательных задач: </w:t>
      </w:r>
    </w:p>
    <w:p w:rsidR="00B06BC4" w:rsidRPr="00B06BC4" w:rsidRDefault="00B06BC4" w:rsidP="00B06BC4">
      <w:pPr>
        <w:tabs>
          <w:tab w:val="num" w:pos="900"/>
        </w:tabs>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индивидуализации обучения (в том числе поддержки ребенка, построения его образовательной траектории);</w:t>
      </w:r>
    </w:p>
    <w:p w:rsidR="00B06BC4" w:rsidRPr="00B06BC4" w:rsidRDefault="00B06BC4" w:rsidP="00B06BC4">
      <w:pPr>
        <w:tabs>
          <w:tab w:val="num" w:pos="900"/>
        </w:tabs>
        <w:spacing w:after="0" w:line="240" w:lineRule="auto"/>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оптимизации работы с группой детей.</w:t>
      </w:r>
    </w:p>
    <w:p w:rsidR="00B06BC4" w:rsidRPr="00B06BC4" w:rsidRDefault="00B06BC4" w:rsidP="00B06BC4">
      <w:pPr>
        <w:tabs>
          <w:tab w:val="num" w:pos="900"/>
        </w:tabs>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 xml:space="preserve">При необходимости используется психологическая диагностика развития детей (выявление и изучение индивидуально-психологических особенностей), </w:t>
      </w:r>
      <w:proofErr w:type="gramStart"/>
      <w:r w:rsidRPr="00B06BC4">
        <w:rPr>
          <w:rFonts w:ascii="Times New Roman" w:eastAsia="Times New Roman" w:hAnsi="Times New Roman" w:cs="Times New Roman"/>
          <w:sz w:val="28"/>
          <w:szCs w:val="28"/>
        </w:rPr>
        <w:t>которую</w:t>
      </w:r>
      <w:proofErr w:type="gramEnd"/>
      <w:r w:rsidRPr="00B06BC4">
        <w:rPr>
          <w:rFonts w:ascii="Times New Roman" w:eastAsia="Times New Roman" w:hAnsi="Times New Roman" w:cs="Times New Roman"/>
          <w:sz w:val="28"/>
          <w:szCs w:val="28"/>
        </w:rPr>
        <w:t xml:space="preserve"> проводит квалифицированный специалист (педагог-психолог).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w:t>
      </w:r>
    </w:p>
    <w:p w:rsidR="00AB20BC" w:rsidRPr="00C475C8" w:rsidRDefault="00B06BC4" w:rsidP="00C475C8">
      <w:pPr>
        <w:tabs>
          <w:tab w:val="num" w:pos="900"/>
        </w:tabs>
        <w:spacing w:after="0" w:line="240" w:lineRule="auto"/>
        <w:ind w:firstLine="709"/>
        <w:contextualSpacing/>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rPr>
        <w:t>В целях определения уровня удовлетворенности родительской общественности качеством образовательного процесса, ДОУ осуществляет анкетирование родителей. В марте 2017 года было проведено очередное анкетирование родителей (законных представителей) «Удовлетворенность родителей качеством предоставляемых услуг в детских садах».  По полученным данным 96 % родителей (законных представителей) воспитанников ДОУ удовлетворены качеством реализации основной образовательной программы ДОУ, 94 % опрошенных удовлетворены качеством услуги по присмотру и уходу за детьми.</w:t>
      </w:r>
      <w:r w:rsidRPr="00B06BC4">
        <w:rPr>
          <w:rFonts w:ascii="Calibri" w:eastAsia="Times New Roman" w:hAnsi="Calibri" w:cs="Times New Roman"/>
          <w:sz w:val="28"/>
          <w:szCs w:val="28"/>
        </w:rPr>
        <w:t xml:space="preserve"> </w:t>
      </w:r>
    </w:p>
    <w:p w:rsidR="007D4CE2" w:rsidRPr="00FC05A1" w:rsidRDefault="00B06BC4" w:rsidP="007D4CE2">
      <w:pPr>
        <w:tabs>
          <w:tab w:val="num" w:pos="900"/>
        </w:tabs>
        <w:spacing w:after="0" w:line="240" w:lineRule="auto"/>
        <w:ind w:firstLine="709"/>
        <w:contextualSpacing/>
        <w:jc w:val="both"/>
        <w:rPr>
          <w:rFonts w:ascii="Times New Roman" w:eastAsia="Times New Roman" w:hAnsi="Times New Roman" w:cs="Times New Roman"/>
          <w:i/>
          <w:sz w:val="28"/>
          <w:szCs w:val="28"/>
        </w:rPr>
      </w:pPr>
      <w:r w:rsidRPr="00B06BC4">
        <w:rPr>
          <w:rFonts w:ascii="Times New Roman" w:eastAsia="Times New Roman" w:hAnsi="Times New Roman" w:cs="Times New Roman"/>
          <w:b/>
          <w:sz w:val="28"/>
          <w:szCs w:val="28"/>
        </w:rPr>
        <w:t>Вывод:</w:t>
      </w:r>
      <w:r w:rsidRPr="00B06BC4">
        <w:rPr>
          <w:rFonts w:ascii="Times New Roman" w:eastAsia="Times New Roman" w:hAnsi="Times New Roman" w:cs="Times New Roman"/>
          <w:sz w:val="28"/>
          <w:szCs w:val="28"/>
        </w:rPr>
        <w:t xml:space="preserve"> система контроля качества образовательной деятельности осуществляется в соответствии с нормативными</w:t>
      </w:r>
      <w:r w:rsidR="007D4CE2">
        <w:rPr>
          <w:rFonts w:ascii="Times New Roman" w:eastAsia="Times New Roman" w:hAnsi="Times New Roman" w:cs="Times New Roman"/>
          <w:sz w:val="28"/>
          <w:szCs w:val="28"/>
        </w:rPr>
        <w:t xml:space="preserve"> актами ДОУ, Уставом. ДОУ.</w:t>
      </w:r>
    </w:p>
    <w:p w:rsidR="00A32512" w:rsidRPr="007D4CE2" w:rsidRDefault="00FC05A1" w:rsidP="007D4CE2">
      <w:pPr>
        <w:spacing w:after="0" w:line="240" w:lineRule="auto"/>
        <w:ind w:firstLine="708"/>
        <w:jc w:val="both"/>
        <w:rPr>
          <w:rFonts w:ascii="Times New Roman" w:eastAsia="Times New Roman" w:hAnsi="Times New Roman" w:cs="Times New Roman"/>
          <w:sz w:val="28"/>
          <w:szCs w:val="28"/>
        </w:rPr>
      </w:pPr>
      <w:r w:rsidRPr="007D4CE2">
        <w:rPr>
          <w:rFonts w:ascii="Times New Roman" w:eastAsia="Times New Roman" w:hAnsi="Times New Roman" w:cs="Times New Roman"/>
          <w:sz w:val="28"/>
          <w:szCs w:val="28"/>
        </w:rPr>
        <w:t xml:space="preserve">Существующая внутренняя система оценки качества образования учреждения позволяет получить картину текущего состояния параметров необходимых для качественной реализации образовательной программы. Необходимо  продолжить работу по формированию актуальной внутренней </w:t>
      </w:r>
      <w:proofErr w:type="gramStart"/>
      <w:r w:rsidRPr="007D4CE2">
        <w:rPr>
          <w:rFonts w:ascii="Times New Roman" w:eastAsia="Times New Roman" w:hAnsi="Times New Roman" w:cs="Times New Roman"/>
          <w:sz w:val="28"/>
          <w:szCs w:val="28"/>
        </w:rPr>
        <w:t>системы оценки качества образования учреждения</w:t>
      </w:r>
      <w:proofErr w:type="gramEnd"/>
    </w:p>
    <w:p w:rsidR="007D4CE2" w:rsidRDefault="007D4CE2" w:rsidP="00C475C8">
      <w:pPr>
        <w:spacing w:after="0" w:line="240" w:lineRule="auto"/>
        <w:jc w:val="center"/>
        <w:rPr>
          <w:rFonts w:ascii="Times New Roman" w:eastAsia="Times New Roman" w:hAnsi="Times New Roman" w:cs="Times New Roman"/>
          <w:b/>
          <w:sz w:val="28"/>
          <w:szCs w:val="28"/>
        </w:rPr>
      </w:pPr>
    </w:p>
    <w:p w:rsidR="00AB20BC" w:rsidRPr="00B06BC4" w:rsidRDefault="00B06BC4" w:rsidP="00C475C8">
      <w:pPr>
        <w:spacing w:after="0" w:line="240" w:lineRule="auto"/>
        <w:jc w:val="center"/>
        <w:rPr>
          <w:rFonts w:ascii="Times New Roman" w:eastAsia="Times New Roman" w:hAnsi="Times New Roman" w:cs="Times New Roman"/>
          <w:b/>
          <w:sz w:val="28"/>
          <w:szCs w:val="28"/>
        </w:rPr>
      </w:pPr>
      <w:r w:rsidRPr="00B06BC4">
        <w:rPr>
          <w:rFonts w:ascii="Times New Roman" w:eastAsia="Times New Roman" w:hAnsi="Times New Roman" w:cs="Times New Roman"/>
          <w:b/>
          <w:sz w:val="28"/>
          <w:szCs w:val="28"/>
        </w:rPr>
        <w:t>Анализ показателей деятельности организации</w:t>
      </w:r>
    </w:p>
    <w:p w:rsidR="00B06BC4" w:rsidRPr="00B06BC4" w:rsidRDefault="00B06BC4" w:rsidP="00B06BC4">
      <w:pPr>
        <w:spacing w:after="0" w:line="240" w:lineRule="auto"/>
        <w:ind w:firstLine="709"/>
        <w:jc w:val="both"/>
        <w:rPr>
          <w:rFonts w:ascii="Times New Roman" w:eastAsia="Calibri" w:hAnsi="Times New Roman" w:cs="Times New Roman"/>
          <w:sz w:val="28"/>
          <w:szCs w:val="28"/>
          <w:lang w:eastAsia="ru-RU"/>
        </w:rPr>
      </w:pPr>
      <w:r w:rsidRPr="00B06BC4">
        <w:rPr>
          <w:rFonts w:ascii="Times New Roman" w:eastAsia="Calibri" w:hAnsi="Times New Roman" w:cs="Times New Roman"/>
          <w:sz w:val="28"/>
          <w:szCs w:val="28"/>
          <w:lang w:eastAsia="ru-RU"/>
        </w:rPr>
        <w:t xml:space="preserve">С целью обеспечения доступности и открытости информации о деятельности организации, определения эффективности образовательной деятельности дошкольного учреждения, выявления возникших проблем в работе, а также для определения дальнейших перспектив развития было проведено </w:t>
      </w:r>
      <w:proofErr w:type="spellStart"/>
      <w:r w:rsidRPr="00B06BC4">
        <w:rPr>
          <w:rFonts w:ascii="Times New Roman" w:eastAsia="Calibri" w:hAnsi="Times New Roman" w:cs="Times New Roman"/>
          <w:sz w:val="28"/>
          <w:szCs w:val="28"/>
          <w:lang w:eastAsia="ru-RU"/>
        </w:rPr>
        <w:t>самообследование</w:t>
      </w:r>
      <w:proofErr w:type="spellEnd"/>
      <w:r w:rsidRPr="00B06BC4">
        <w:rPr>
          <w:rFonts w:ascii="Times New Roman" w:eastAsia="Calibri" w:hAnsi="Times New Roman" w:cs="Times New Roman"/>
          <w:sz w:val="28"/>
          <w:szCs w:val="28"/>
          <w:lang w:eastAsia="ru-RU"/>
        </w:rPr>
        <w:t xml:space="preserve">.  По результатам </w:t>
      </w:r>
      <w:proofErr w:type="spellStart"/>
      <w:r w:rsidRPr="00B06BC4">
        <w:rPr>
          <w:rFonts w:ascii="Times New Roman" w:eastAsia="Calibri" w:hAnsi="Times New Roman" w:cs="Times New Roman"/>
          <w:sz w:val="28"/>
          <w:szCs w:val="28"/>
          <w:lang w:eastAsia="ru-RU"/>
        </w:rPr>
        <w:t>самообследования</w:t>
      </w:r>
      <w:proofErr w:type="spellEnd"/>
      <w:r w:rsidRPr="00B06BC4">
        <w:rPr>
          <w:rFonts w:ascii="Times New Roman" w:eastAsia="Calibri" w:hAnsi="Times New Roman" w:cs="Times New Roman"/>
          <w:sz w:val="28"/>
          <w:szCs w:val="28"/>
          <w:lang w:eastAsia="ru-RU"/>
        </w:rPr>
        <w:t xml:space="preserve"> было выявлено:</w:t>
      </w:r>
    </w:p>
    <w:p w:rsidR="00B06BC4" w:rsidRPr="00B06BC4" w:rsidRDefault="00B06BC4" w:rsidP="00B06BC4">
      <w:pPr>
        <w:spacing w:after="0" w:line="240" w:lineRule="auto"/>
        <w:ind w:firstLine="709"/>
        <w:jc w:val="both"/>
        <w:rPr>
          <w:rFonts w:ascii="Times New Roman" w:eastAsia="Calibri" w:hAnsi="Times New Roman" w:cs="Times New Roman"/>
          <w:sz w:val="28"/>
          <w:szCs w:val="28"/>
          <w:lang w:eastAsia="ru-RU"/>
        </w:rPr>
      </w:pPr>
      <w:r w:rsidRPr="00B06BC4">
        <w:rPr>
          <w:rFonts w:ascii="Times New Roman" w:eastAsia="Calibri" w:hAnsi="Times New Roman" w:cs="Times New Roman"/>
          <w:sz w:val="28"/>
          <w:szCs w:val="28"/>
          <w:lang w:eastAsia="ru-RU"/>
        </w:rPr>
        <w:t xml:space="preserve">- увеличилось число воспитанников ДОУ по сравнению с 2016 годом </w:t>
      </w:r>
      <w:r w:rsidRPr="003D041C">
        <w:rPr>
          <w:rFonts w:ascii="Times New Roman" w:eastAsia="Calibri" w:hAnsi="Times New Roman" w:cs="Times New Roman"/>
          <w:sz w:val="28"/>
          <w:szCs w:val="28"/>
          <w:lang w:eastAsia="ru-RU"/>
        </w:rPr>
        <w:t xml:space="preserve">на </w:t>
      </w:r>
      <w:r w:rsidR="003D041C" w:rsidRPr="003D041C">
        <w:rPr>
          <w:rFonts w:ascii="Times New Roman" w:eastAsia="Calibri" w:hAnsi="Times New Roman" w:cs="Times New Roman"/>
          <w:sz w:val="28"/>
          <w:szCs w:val="28"/>
          <w:lang w:eastAsia="ru-RU"/>
        </w:rPr>
        <w:t xml:space="preserve">12 </w:t>
      </w:r>
      <w:r w:rsidRPr="003D041C">
        <w:rPr>
          <w:rFonts w:ascii="Times New Roman" w:eastAsia="Calibri" w:hAnsi="Times New Roman" w:cs="Times New Roman"/>
          <w:sz w:val="28"/>
          <w:szCs w:val="28"/>
          <w:lang w:eastAsia="ru-RU"/>
        </w:rPr>
        <w:t xml:space="preserve">человек </w:t>
      </w:r>
      <w:r w:rsidRPr="00B06BC4">
        <w:rPr>
          <w:rFonts w:ascii="Times New Roman" w:eastAsia="Calibri" w:hAnsi="Times New Roman" w:cs="Times New Roman"/>
          <w:sz w:val="28"/>
          <w:szCs w:val="28"/>
          <w:lang w:eastAsia="ru-RU"/>
        </w:rPr>
        <w:t>(были созданы дополнительные условия);</w:t>
      </w:r>
    </w:p>
    <w:p w:rsidR="00B06BC4" w:rsidRPr="00B06BC4" w:rsidRDefault="00B06BC4" w:rsidP="00B06BC4">
      <w:pPr>
        <w:spacing w:after="0" w:line="240" w:lineRule="auto"/>
        <w:ind w:firstLine="709"/>
        <w:jc w:val="both"/>
        <w:rPr>
          <w:rFonts w:ascii="Times New Roman" w:eastAsia="Calibri" w:hAnsi="Times New Roman" w:cs="Times New Roman"/>
          <w:sz w:val="28"/>
          <w:szCs w:val="28"/>
          <w:lang w:eastAsia="ru-RU"/>
        </w:rPr>
      </w:pPr>
      <w:r w:rsidRPr="00B06BC4">
        <w:rPr>
          <w:rFonts w:ascii="Times New Roman" w:eastAsia="Calibri" w:hAnsi="Times New Roman" w:cs="Times New Roman"/>
          <w:sz w:val="28"/>
          <w:szCs w:val="28"/>
          <w:lang w:eastAsia="ru-RU"/>
        </w:rPr>
        <w:t xml:space="preserve">- </w:t>
      </w:r>
      <w:r w:rsidR="00B84B23">
        <w:rPr>
          <w:rFonts w:ascii="Times New Roman" w:eastAsia="Calibri" w:hAnsi="Times New Roman" w:cs="Times New Roman"/>
          <w:sz w:val="28"/>
          <w:szCs w:val="28"/>
          <w:lang w:eastAsia="ru-RU"/>
        </w:rPr>
        <w:t>увеличился</w:t>
      </w:r>
      <w:r w:rsidRPr="00B06BC4">
        <w:rPr>
          <w:rFonts w:ascii="Times New Roman" w:eastAsia="Calibri" w:hAnsi="Times New Roman" w:cs="Times New Roman"/>
          <w:sz w:val="28"/>
          <w:szCs w:val="28"/>
          <w:lang w:eastAsia="ru-RU"/>
        </w:rPr>
        <w:t xml:space="preserve"> показатель пропущенных дней по болезни на одного воспитанника </w:t>
      </w:r>
      <w:r w:rsidR="00B84B23" w:rsidRPr="00B84B23">
        <w:rPr>
          <w:rFonts w:ascii="Times New Roman" w:eastAsia="Calibri" w:hAnsi="Times New Roman" w:cs="Times New Roman"/>
          <w:sz w:val="28"/>
          <w:szCs w:val="28"/>
          <w:lang w:eastAsia="ru-RU"/>
        </w:rPr>
        <w:t>на 0,6</w:t>
      </w:r>
      <w:r w:rsidRPr="00B84B23">
        <w:rPr>
          <w:rFonts w:ascii="Times New Roman" w:eastAsia="Calibri" w:hAnsi="Times New Roman" w:cs="Times New Roman"/>
          <w:sz w:val="28"/>
          <w:szCs w:val="28"/>
          <w:lang w:eastAsia="ru-RU"/>
        </w:rPr>
        <w:t xml:space="preserve"> дня </w:t>
      </w:r>
      <w:r w:rsidRPr="00B06BC4">
        <w:rPr>
          <w:rFonts w:ascii="Times New Roman" w:eastAsia="Calibri" w:hAnsi="Times New Roman" w:cs="Times New Roman"/>
          <w:sz w:val="28"/>
          <w:szCs w:val="28"/>
          <w:lang w:eastAsia="ru-RU"/>
        </w:rPr>
        <w:t>(в 201</w:t>
      </w:r>
      <w:r w:rsidR="00B84B23">
        <w:rPr>
          <w:rFonts w:ascii="Times New Roman" w:eastAsia="Calibri" w:hAnsi="Times New Roman" w:cs="Times New Roman"/>
          <w:sz w:val="28"/>
          <w:szCs w:val="28"/>
          <w:lang w:eastAsia="ru-RU"/>
        </w:rPr>
        <w:t>7</w:t>
      </w:r>
      <w:r w:rsidRPr="00B06BC4">
        <w:rPr>
          <w:rFonts w:ascii="Times New Roman" w:eastAsia="Calibri" w:hAnsi="Times New Roman" w:cs="Times New Roman"/>
          <w:sz w:val="28"/>
          <w:szCs w:val="28"/>
          <w:lang w:eastAsia="ru-RU"/>
        </w:rPr>
        <w:t xml:space="preserve"> году он составил 6,</w:t>
      </w:r>
      <w:r w:rsidR="00B84B23">
        <w:rPr>
          <w:rFonts w:ascii="Times New Roman" w:eastAsia="Calibri" w:hAnsi="Times New Roman" w:cs="Times New Roman"/>
          <w:sz w:val="28"/>
          <w:szCs w:val="28"/>
          <w:lang w:eastAsia="ru-RU"/>
        </w:rPr>
        <w:t>8</w:t>
      </w:r>
      <w:r w:rsidRPr="00B06BC4">
        <w:rPr>
          <w:rFonts w:ascii="Times New Roman" w:eastAsia="Calibri" w:hAnsi="Times New Roman" w:cs="Times New Roman"/>
          <w:sz w:val="28"/>
          <w:szCs w:val="28"/>
          <w:lang w:eastAsia="ru-RU"/>
        </w:rPr>
        <w:t xml:space="preserve"> дня на одного ребенка)</w:t>
      </w:r>
      <w:r w:rsidR="00B84B23">
        <w:rPr>
          <w:rFonts w:ascii="Times New Roman" w:eastAsia="Calibri" w:hAnsi="Times New Roman" w:cs="Times New Roman"/>
          <w:sz w:val="28"/>
          <w:szCs w:val="28"/>
          <w:lang w:eastAsia="ru-RU"/>
        </w:rPr>
        <w:t xml:space="preserve">. Увеличение заболеваемости произошло из-за увеличения адаптационного периода </w:t>
      </w:r>
      <w:r w:rsidR="00B84B23">
        <w:rPr>
          <w:rFonts w:ascii="Times New Roman" w:eastAsia="Calibri" w:hAnsi="Times New Roman" w:cs="Times New Roman"/>
          <w:sz w:val="28"/>
          <w:szCs w:val="28"/>
          <w:lang w:eastAsia="ru-RU"/>
        </w:rPr>
        <w:lastRenderedPageBreak/>
        <w:t>в младших группах, так как формирование данных групп продолжалось в течение всего года</w:t>
      </w:r>
      <w:r w:rsidR="00960E11">
        <w:rPr>
          <w:rFonts w:ascii="Times New Roman" w:eastAsia="Calibri" w:hAnsi="Times New Roman" w:cs="Times New Roman"/>
          <w:sz w:val="28"/>
          <w:szCs w:val="28"/>
          <w:lang w:eastAsia="ru-RU"/>
        </w:rPr>
        <w:t>,</w:t>
      </w:r>
      <w:r w:rsidR="00B84B23">
        <w:rPr>
          <w:rFonts w:ascii="Times New Roman" w:eastAsia="Calibri" w:hAnsi="Times New Roman" w:cs="Times New Roman"/>
          <w:sz w:val="28"/>
          <w:szCs w:val="28"/>
          <w:lang w:eastAsia="ru-RU"/>
        </w:rPr>
        <w:t xml:space="preserve"> </w:t>
      </w:r>
      <w:r w:rsidR="00960E11">
        <w:rPr>
          <w:rFonts w:ascii="Times New Roman" w:eastAsia="Calibri" w:hAnsi="Times New Roman" w:cs="Times New Roman"/>
          <w:sz w:val="28"/>
          <w:szCs w:val="28"/>
          <w:lang w:eastAsia="ru-RU"/>
        </w:rPr>
        <w:t>а так же</w:t>
      </w:r>
      <w:r w:rsidR="00B84B23">
        <w:rPr>
          <w:rFonts w:ascii="Times New Roman" w:eastAsia="Calibri" w:hAnsi="Times New Roman" w:cs="Times New Roman"/>
          <w:sz w:val="28"/>
          <w:szCs w:val="28"/>
          <w:lang w:eastAsia="ru-RU"/>
        </w:rPr>
        <w:t xml:space="preserve"> из-за увеличения общей численности воспитанников</w:t>
      </w:r>
      <w:r w:rsidRPr="00B06BC4">
        <w:rPr>
          <w:rFonts w:ascii="Times New Roman" w:eastAsia="Calibri" w:hAnsi="Times New Roman" w:cs="Times New Roman"/>
          <w:sz w:val="28"/>
          <w:szCs w:val="28"/>
          <w:lang w:eastAsia="ru-RU"/>
        </w:rPr>
        <w:t>;</w:t>
      </w:r>
    </w:p>
    <w:p w:rsidR="00B06BC4" w:rsidRPr="00B06BC4" w:rsidRDefault="00B06BC4" w:rsidP="00B06BC4">
      <w:pPr>
        <w:spacing w:after="0" w:line="240" w:lineRule="auto"/>
        <w:ind w:firstLine="709"/>
        <w:jc w:val="both"/>
        <w:rPr>
          <w:rFonts w:ascii="Times New Roman" w:eastAsia="Calibri" w:hAnsi="Times New Roman" w:cs="Times New Roman"/>
          <w:sz w:val="28"/>
          <w:szCs w:val="28"/>
          <w:lang w:eastAsia="ru-RU"/>
        </w:rPr>
      </w:pPr>
      <w:r w:rsidRPr="00B06BC4">
        <w:rPr>
          <w:rFonts w:ascii="Times New Roman" w:eastAsia="Calibri" w:hAnsi="Times New Roman" w:cs="Times New Roman"/>
          <w:sz w:val="28"/>
          <w:szCs w:val="28"/>
          <w:lang w:eastAsia="ru-RU"/>
        </w:rPr>
        <w:t xml:space="preserve">- снизилась посещаемость по сравнению с 2016 учебным годом </w:t>
      </w:r>
      <w:r w:rsidRPr="00960E11">
        <w:rPr>
          <w:rFonts w:ascii="Times New Roman" w:eastAsia="Calibri" w:hAnsi="Times New Roman" w:cs="Times New Roman"/>
          <w:sz w:val="28"/>
          <w:szCs w:val="28"/>
          <w:lang w:eastAsia="ru-RU"/>
        </w:rPr>
        <w:t xml:space="preserve">на </w:t>
      </w:r>
      <w:r w:rsidR="00960E11" w:rsidRPr="00960E11">
        <w:rPr>
          <w:rFonts w:ascii="Times New Roman" w:eastAsia="Calibri" w:hAnsi="Times New Roman" w:cs="Times New Roman"/>
          <w:sz w:val="28"/>
          <w:szCs w:val="28"/>
          <w:lang w:eastAsia="ru-RU"/>
        </w:rPr>
        <w:t>1,8</w:t>
      </w:r>
      <w:r w:rsidRPr="00960E11">
        <w:rPr>
          <w:rFonts w:ascii="Times New Roman" w:eastAsia="Calibri" w:hAnsi="Times New Roman" w:cs="Times New Roman"/>
          <w:sz w:val="28"/>
          <w:szCs w:val="28"/>
          <w:lang w:eastAsia="ru-RU"/>
        </w:rPr>
        <w:t xml:space="preserve"> %</w:t>
      </w:r>
      <w:r w:rsidRPr="00C6322F">
        <w:rPr>
          <w:rFonts w:ascii="Times New Roman" w:eastAsia="Calibri" w:hAnsi="Times New Roman" w:cs="Times New Roman"/>
          <w:color w:val="FF0000"/>
          <w:sz w:val="28"/>
          <w:szCs w:val="28"/>
          <w:lang w:eastAsia="ru-RU"/>
        </w:rPr>
        <w:t xml:space="preserve"> </w:t>
      </w:r>
      <w:r w:rsidRPr="00B06BC4">
        <w:rPr>
          <w:rFonts w:ascii="Times New Roman" w:eastAsia="Calibri" w:hAnsi="Times New Roman" w:cs="Times New Roman"/>
          <w:sz w:val="28"/>
          <w:szCs w:val="28"/>
          <w:lang w:eastAsia="ru-RU"/>
        </w:rPr>
        <w:t xml:space="preserve">(в этом учебном году – </w:t>
      </w:r>
      <w:r w:rsidR="00960E11">
        <w:rPr>
          <w:rFonts w:ascii="Times New Roman" w:eastAsia="Calibri" w:hAnsi="Times New Roman" w:cs="Times New Roman"/>
          <w:sz w:val="28"/>
          <w:szCs w:val="28"/>
          <w:lang w:eastAsia="ru-RU"/>
        </w:rPr>
        <w:t xml:space="preserve">68,8 </w:t>
      </w:r>
      <w:r w:rsidRPr="00B06BC4">
        <w:rPr>
          <w:rFonts w:ascii="Times New Roman" w:eastAsia="Calibri" w:hAnsi="Times New Roman" w:cs="Times New Roman"/>
          <w:sz w:val="28"/>
          <w:szCs w:val="28"/>
          <w:lang w:eastAsia="ru-RU"/>
        </w:rPr>
        <w:t xml:space="preserve"> %) из-за длительного карантина по гриппу</w:t>
      </w:r>
      <w:r w:rsidR="00960E11">
        <w:rPr>
          <w:rFonts w:ascii="Times New Roman" w:eastAsia="Calibri" w:hAnsi="Times New Roman" w:cs="Times New Roman"/>
          <w:sz w:val="28"/>
          <w:szCs w:val="28"/>
          <w:lang w:eastAsia="ru-RU"/>
        </w:rPr>
        <w:t xml:space="preserve"> и снижения посещаемости в летний период</w:t>
      </w:r>
      <w:r w:rsidRPr="00B06BC4">
        <w:rPr>
          <w:rFonts w:ascii="Times New Roman" w:eastAsia="Calibri" w:hAnsi="Times New Roman" w:cs="Times New Roman"/>
          <w:sz w:val="28"/>
          <w:szCs w:val="28"/>
          <w:lang w:eastAsia="ru-RU"/>
        </w:rPr>
        <w:t>;</w:t>
      </w:r>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lang w:bidi="he-IL"/>
        </w:rPr>
      </w:pPr>
      <w:proofErr w:type="gramStart"/>
      <w:r w:rsidRPr="00B06BC4">
        <w:rPr>
          <w:rFonts w:ascii="Calibri" w:eastAsia="Times New Roman" w:hAnsi="Calibri" w:cs="Times New Roman"/>
          <w:sz w:val="28"/>
          <w:szCs w:val="28"/>
        </w:rPr>
        <w:t xml:space="preserve">- </w:t>
      </w:r>
      <w:r w:rsidRPr="00B06BC4">
        <w:rPr>
          <w:rFonts w:ascii="Times New Roman" w:eastAsia="Times New Roman" w:hAnsi="Times New Roman" w:cs="Times New Roman"/>
          <w:sz w:val="28"/>
          <w:szCs w:val="28"/>
        </w:rPr>
        <w:t xml:space="preserve">повышается профессиональный уровень педагогических работников </w:t>
      </w:r>
      <w:r w:rsidRPr="00B06BC4">
        <w:rPr>
          <w:rFonts w:ascii="Times New Roman" w:eastAsia="Times New Roman" w:hAnsi="Times New Roman" w:cs="Times New Roman"/>
          <w:sz w:val="28"/>
          <w:szCs w:val="28"/>
          <w:lang w:bidi="he-IL"/>
        </w:rPr>
        <w:t xml:space="preserve">прошедших (курсы повышения квалификации по применению в образовательном процессе ФГОС прошли все педагоги -  100%), </w:t>
      </w:r>
      <w:r w:rsidR="00BF1209">
        <w:rPr>
          <w:rFonts w:ascii="Times New Roman" w:eastAsia="Times New Roman" w:hAnsi="Times New Roman" w:cs="Times New Roman"/>
          <w:sz w:val="28"/>
          <w:szCs w:val="28"/>
          <w:lang w:bidi="he-IL"/>
        </w:rPr>
        <w:t xml:space="preserve">2 воспитателя аттестованы на первую квалификационную категорию; </w:t>
      </w:r>
      <w:r w:rsidR="00C6322F">
        <w:rPr>
          <w:rFonts w:ascii="Times New Roman" w:eastAsia="Times New Roman" w:hAnsi="Times New Roman" w:cs="Times New Roman"/>
          <w:sz w:val="28"/>
          <w:szCs w:val="28"/>
          <w:lang w:bidi="he-IL"/>
        </w:rPr>
        <w:t xml:space="preserve">2 педагога подтвердили свою квалификацию (аттестованы на первую квалификационную категорию), </w:t>
      </w:r>
      <w:r w:rsidRPr="00B06BC4">
        <w:rPr>
          <w:rFonts w:ascii="Times New Roman" w:eastAsia="Times New Roman" w:hAnsi="Times New Roman" w:cs="Times New Roman"/>
          <w:sz w:val="28"/>
          <w:szCs w:val="28"/>
          <w:lang w:bidi="he-IL"/>
        </w:rPr>
        <w:t>2 воспитателя аттестованы на соответствие занимаемой должности;</w:t>
      </w:r>
      <w:proofErr w:type="gramEnd"/>
    </w:p>
    <w:p w:rsidR="00B06BC4" w:rsidRPr="00B06BC4" w:rsidRDefault="00B06BC4" w:rsidP="00B06BC4">
      <w:pPr>
        <w:autoSpaceDE w:val="0"/>
        <w:autoSpaceDN w:val="0"/>
        <w:adjustRightInd w:val="0"/>
        <w:spacing w:after="0" w:line="240" w:lineRule="auto"/>
        <w:ind w:firstLine="708"/>
        <w:jc w:val="both"/>
        <w:rPr>
          <w:rFonts w:ascii="Times New Roman" w:eastAsia="Times New Roman" w:hAnsi="Times New Roman" w:cs="Times New Roman"/>
          <w:sz w:val="28"/>
          <w:szCs w:val="28"/>
        </w:rPr>
      </w:pPr>
      <w:r w:rsidRPr="00B06BC4">
        <w:rPr>
          <w:rFonts w:ascii="Times New Roman" w:eastAsia="Times New Roman" w:hAnsi="Times New Roman" w:cs="Times New Roman"/>
          <w:sz w:val="28"/>
          <w:szCs w:val="28"/>
          <w:lang w:bidi="he-IL"/>
        </w:rPr>
        <w:t xml:space="preserve">- увеличилось количество выпускников с </w:t>
      </w:r>
      <w:r w:rsidRPr="00B06BC4">
        <w:rPr>
          <w:rFonts w:ascii="Times New Roman" w:eastAsia="Times New Roman" w:hAnsi="Times New Roman" w:cs="Times New Roman"/>
          <w:bCs/>
          <w:sz w:val="28"/>
          <w:szCs w:val="28"/>
        </w:rPr>
        <w:t>первым</w:t>
      </w:r>
      <w:r w:rsidRPr="00B06BC4">
        <w:rPr>
          <w:rFonts w:ascii="Times New Roman" w:eastAsia="Times New Roman" w:hAnsi="Times New Roman" w:cs="Times New Roman"/>
          <w:sz w:val="28"/>
          <w:szCs w:val="28"/>
        </w:rPr>
        <w:t xml:space="preserve"> уровнем готовности к обучению в школе на 1 %  (45 %);</w:t>
      </w:r>
    </w:p>
    <w:p w:rsidR="00B06BC4" w:rsidRPr="00B06BC4" w:rsidRDefault="00B06BC4" w:rsidP="00B06BC4">
      <w:pPr>
        <w:autoSpaceDE w:val="0"/>
        <w:autoSpaceDN w:val="0"/>
        <w:adjustRightInd w:val="0"/>
        <w:spacing w:after="0" w:line="240" w:lineRule="auto"/>
        <w:jc w:val="both"/>
        <w:rPr>
          <w:rFonts w:ascii="Times New Roman" w:eastAsia="Times New Roman" w:hAnsi="Times New Roman" w:cs="Times New Roman"/>
          <w:sz w:val="28"/>
          <w:szCs w:val="28"/>
          <w:lang w:eastAsia="ru-RU" w:bidi="he-IL"/>
        </w:rPr>
      </w:pPr>
      <w:r w:rsidRPr="00B06BC4">
        <w:rPr>
          <w:rFonts w:ascii="Times New Roman" w:eastAsia="Times New Roman" w:hAnsi="Times New Roman" w:cs="Times New Roman"/>
          <w:sz w:val="28"/>
          <w:szCs w:val="28"/>
        </w:rPr>
        <w:t xml:space="preserve">            - </w:t>
      </w:r>
      <w:r w:rsidR="00C6322F">
        <w:rPr>
          <w:rFonts w:ascii="Times New Roman" w:eastAsia="Times New Roman" w:hAnsi="Times New Roman" w:cs="Times New Roman"/>
          <w:sz w:val="28"/>
          <w:szCs w:val="28"/>
        </w:rPr>
        <w:t>повысилась</w:t>
      </w:r>
      <w:r w:rsidRPr="00B06BC4">
        <w:rPr>
          <w:rFonts w:ascii="Times New Roman" w:eastAsia="Times New Roman" w:hAnsi="Times New Roman" w:cs="Times New Roman"/>
          <w:sz w:val="28"/>
          <w:szCs w:val="28"/>
        </w:rPr>
        <w:t xml:space="preserve"> а</w:t>
      </w:r>
      <w:r w:rsidRPr="00B06BC4">
        <w:rPr>
          <w:rFonts w:ascii="Times New Roman" w:eastAsia="Times New Roman" w:hAnsi="Times New Roman" w:cs="Times New Roman"/>
          <w:sz w:val="28"/>
          <w:szCs w:val="28"/>
          <w:lang w:eastAsia="ru-RU" w:bidi="he-IL"/>
        </w:rPr>
        <w:t>ктивность участия воспитанников ДОУ в городских, областных и межрегиональных мероприятиях;</w:t>
      </w:r>
    </w:p>
    <w:p w:rsidR="00B06BC4" w:rsidRPr="00B06BC4" w:rsidRDefault="00B06BC4" w:rsidP="00B06BC4">
      <w:pPr>
        <w:autoSpaceDE w:val="0"/>
        <w:autoSpaceDN w:val="0"/>
        <w:adjustRightInd w:val="0"/>
        <w:spacing w:after="0" w:line="240" w:lineRule="auto"/>
        <w:jc w:val="both"/>
        <w:rPr>
          <w:rFonts w:ascii="Times New Roman" w:eastAsia="Times New Roman" w:hAnsi="Times New Roman" w:cs="Times New Roman"/>
          <w:sz w:val="28"/>
          <w:szCs w:val="28"/>
          <w:lang w:eastAsia="ru-RU" w:bidi="he-IL"/>
        </w:rPr>
      </w:pPr>
      <w:r w:rsidRPr="00B06BC4">
        <w:rPr>
          <w:rFonts w:ascii="Times New Roman" w:eastAsia="Times New Roman" w:hAnsi="Times New Roman" w:cs="Times New Roman"/>
          <w:sz w:val="28"/>
          <w:szCs w:val="28"/>
          <w:lang w:eastAsia="ru-RU" w:bidi="he-IL"/>
        </w:rPr>
        <w:tab/>
        <w:t>- произошло пополнение материально-технической базы за счёт реализации целевых средств;</w:t>
      </w:r>
    </w:p>
    <w:p w:rsidR="00B06BC4" w:rsidRDefault="00B06BC4" w:rsidP="00C6322F">
      <w:pPr>
        <w:spacing w:after="0" w:line="240" w:lineRule="auto"/>
        <w:ind w:firstLine="708"/>
        <w:contextualSpacing/>
        <w:jc w:val="both"/>
        <w:rPr>
          <w:rFonts w:ascii="Times New Roman" w:eastAsia="Calibri" w:hAnsi="Times New Roman" w:cs="Times New Roman"/>
          <w:sz w:val="28"/>
          <w:szCs w:val="28"/>
        </w:rPr>
      </w:pPr>
      <w:r w:rsidRPr="00B06BC4">
        <w:rPr>
          <w:rFonts w:ascii="Times New Roman" w:eastAsia="Times New Roman" w:hAnsi="Times New Roman" w:cs="Times New Roman"/>
          <w:sz w:val="28"/>
          <w:szCs w:val="28"/>
          <w:lang w:eastAsia="ru-RU" w:bidi="he-IL"/>
        </w:rPr>
        <w:t xml:space="preserve">- </w:t>
      </w:r>
      <w:r w:rsidRPr="00B06BC4">
        <w:rPr>
          <w:rFonts w:ascii="Times New Roman" w:eastAsia="Calibri" w:hAnsi="Times New Roman" w:cs="Times New Roman"/>
          <w:sz w:val="28"/>
          <w:szCs w:val="28"/>
        </w:rPr>
        <w:t>инфраструктура здания сохранена согласно техническому паспорту</w:t>
      </w:r>
      <w:r w:rsidR="00C6322F">
        <w:rPr>
          <w:rFonts w:ascii="Times New Roman" w:eastAsia="Calibri" w:hAnsi="Times New Roman" w:cs="Times New Roman"/>
          <w:sz w:val="28"/>
          <w:szCs w:val="28"/>
        </w:rPr>
        <w:t xml:space="preserve"> в удовлетворительном состоянии.</w:t>
      </w:r>
    </w:p>
    <w:p w:rsidR="00AB20BC" w:rsidRDefault="00AB20BC" w:rsidP="00C6322F">
      <w:pPr>
        <w:spacing w:after="0" w:line="240" w:lineRule="auto"/>
        <w:ind w:firstLine="708"/>
        <w:contextualSpacing/>
        <w:jc w:val="both"/>
        <w:rPr>
          <w:rFonts w:ascii="Times New Roman" w:eastAsia="Calibri" w:hAnsi="Times New Roman" w:cs="Times New Roman"/>
          <w:sz w:val="28"/>
          <w:szCs w:val="28"/>
        </w:rPr>
      </w:pPr>
    </w:p>
    <w:p w:rsidR="00AB20BC" w:rsidRDefault="00AB20BC" w:rsidP="00C6322F">
      <w:pPr>
        <w:spacing w:after="0" w:line="240" w:lineRule="auto"/>
        <w:ind w:firstLine="708"/>
        <w:contextualSpacing/>
        <w:jc w:val="both"/>
        <w:rPr>
          <w:rFonts w:ascii="Times New Roman" w:eastAsia="Calibri" w:hAnsi="Times New Roman" w:cs="Times New Roman"/>
          <w:sz w:val="28"/>
          <w:szCs w:val="28"/>
        </w:rPr>
      </w:pPr>
    </w:p>
    <w:p w:rsidR="00AB20BC" w:rsidRPr="00C6322F" w:rsidRDefault="00AB20BC" w:rsidP="00C6322F">
      <w:pPr>
        <w:spacing w:after="0" w:line="240" w:lineRule="auto"/>
        <w:ind w:firstLine="708"/>
        <w:contextualSpacing/>
        <w:jc w:val="both"/>
        <w:rPr>
          <w:rFonts w:ascii="Times New Roman" w:eastAsia="Calibri" w:hAnsi="Times New Roman" w:cs="Times New Roman"/>
          <w:sz w:val="28"/>
          <w:szCs w:val="28"/>
        </w:rPr>
      </w:pPr>
    </w:p>
    <w:p w:rsidR="003D041C" w:rsidRDefault="003D041C" w:rsidP="00B06BC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475C8" w:rsidRDefault="00C475C8" w:rsidP="00B06BC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475C8" w:rsidRDefault="00C475C8" w:rsidP="00B06BC4">
      <w:pPr>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C475C8" w:rsidRDefault="00C475C8"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233C19" w:rsidRDefault="00233C19"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7D4CE2" w:rsidRDefault="007D4CE2" w:rsidP="00233C19">
      <w:pPr>
        <w:autoSpaceDE w:val="0"/>
        <w:autoSpaceDN w:val="0"/>
        <w:adjustRightInd w:val="0"/>
        <w:spacing w:after="0" w:line="240" w:lineRule="auto"/>
        <w:rPr>
          <w:rFonts w:ascii="Times New Roman" w:eastAsia="Times New Roman" w:hAnsi="Times New Roman" w:cs="Times New Roman"/>
          <w:b/>
          <w:bCs/>
          <w:sz w:val="28"/>
          <w:szCs w:val="28"/>
          <w:lang w:eastAsia="ru-RU"/>
        </w:rPr>
      </w:pP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b/>
          <w:bCs/>
          <w:sz w:val="28"/>
          <w:szCs w:val="28"/>
        </w:rPr>
      </w:pPr>
      <w:r w:rsidRPr="00B06BC4">
        <w:rPr>
          <w:rFonts w:ascii="Times New Roman" w:eastAsia="Times New Roman" w:hAnsi="Times New Roman" w:cs="Times New Roman"/>
          <w:b/>
          <w:bCs/>
          <w:sz w:val="28"/>
          <w:szCs w:val="28"/>
          <w:lang w:eastAsia="ru-RU"/>
        </w:rPr>
        <w:t xml:space="preserve">II. </w:t>
      </w:r>
      <w:r w:rsidRPr="00B06BC4">
        <w:rPr>
          <w:rFonts w:ascii="Times New Roman" w:eastAsia="Times New Roman" w:hAnsi="Times New Roman" w:cs="Times New Roman"/>
          <w:b/>
          <w:bCs/>
          <w:sz w:val="28"/>
          <w:szCs w:val="28"/>
        </w:rPr>
        <w:t xml:space="preserve">ПОКАЗАТЕЛИ ДЕЯТЕЛЬНОСТИ </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b/>
          <w:bCs/>
          <w:sz w:val="28"/>
          <w:szCs w:val="28"/>
        </w:rPr>
      </w:pPr>
      <w:r w:rsidRPr="00B06BC4">
        <w:rPr>
          <w:rFonts w:ascii="Times New Roman" w:eastAsia="Times New Roman" w:hAnsi="Times New Roman" w:cs="Times New Roman"/>
          <w:b/>
          <w:bCs/>
          <w:sz w:val="28"/>
          <w:szCs w:val="28"/>
        </w:rPr>
        <w:t>Муниципального бюджетного дошкольного образовательного</w:t>
      </w:r>
    </w:p>
    <w:p w:rsidR="00AB20BC" w:rsidRPr="00BF1209" w:rsidRDefault="00B06BC4" w:rsidP="007D4CE2">
      <w:pPr>
        <w:autoSpaceDE w:val="0"/>
        <w:autoSpaceDN w:val="0"/>
        <w:adjustRightInd w:val="0"/>
        <w:spacing w:after="0" w:line="240" w:lineRule="auto"/>
        <w:jc w:val="center"/>
        <w:rPr>
          <w:rFonts w:ascii="Times New Roman" w:eastAsia="Times New Roman" w:hAnsi="Times New Roman" w:cs="Times New Roman"/>
          <w:b/>
          <w:bCs/>
          <w:sz w:val="28"/>
          <w:szCs w:val="28"/>
        </w:rPr>
      </w:pPr>
      <w:r w:rsidRPr="00B06BC4">
        <w:rPr>
          <w:rFonts w:ascii="Times New Roman" w:eastAsia="Times New Roman" w:hAnsi="Times New Roman" w:cs="Times New Roman"/>
          <w:b/>
          <w:bCs/>
          <w:sz w:val="28"/>
          <w:szCs w:val="28"/>
        </w:rPr>
        <w:t xml:space="preserve"> учреждения № 127 г. Липец</w:t>
      </w:r>
      <w:r w:rsidR="00BF1209">
        <w:rPr>
          <w:rFonts w:ascii="Times New Roman" w:eastAsia="Times New Roman" w:hAnsi="Times New Roman" w:cs="Times New Roman"/>
          <w:b/>
          <w:bCs/>
          <w:sz w:val="28"/>
          <w:szCs w:val="28"/>
        </w:rPr>
        <w:t xml:space="preserve">ка, подлежащие </w:t>
      </w:r>
      <w:proofErr w:type="spellStart"/>
      <w:r w:rsidR="00BF1209">
        <w:rPr>
          <w:rFonts w:ascii="Times New Roman" w:eastAsia="Times New Roman" w:hAnsi="Times New Roman" w:cs="Times New Roman"/>
          <w:b/>
          <w:bCs/>
          <w:sz w:val="28"/>
          <w:szCs w:val="28"/>
        </w:rPr>
        <w:t>самообследованию</w:t>
      </w:r>
      <w:proofErr w:type="spellEnd"/>
    </w:p>
    <w:tbl>
      <w:tblPr>
        <w:tblW w:w="9900" w:type="dxa"/>
        <w:tblInd w:w="102" w:type="dxa"/>
        <w:tblLayout w:type="fixed"/>
        <w:tblCellMar>
          <w:top w:w="75" w:type="dxa"/>
          <w:left w:w="0" w:type="dxa"/>
          <w:bottom w:w="75" w:type="dxa"/>
          <w:right w:w="0" w:type="dxa"/>
        </w:tblCellMar>
        <w:tblLook w:val="04A0" w:firstRow="1" w:lastRow="0" w:firstColumn="1" w:lastColumn="0" w:noHBand="0" w:noVBand="1"/>
      </w:tblPr>
      <w:tblGrid>
        <w:gridCol w:w="913"/>
        <w:gridCol w:w="7187"/>
        <w:gridCol w:w="1800"/>
      </w:tblGrid>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 xml:space="preserve">№ </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proofErr w:type="gramStart"/>
            <w:r w:rsidRPr="00B06BC4">
              <w:rPr>
                <w:rFonts w:ascii="Times New Roman" w:eastAsia="Times New Roman" w:hAnsi="Times New Roman" w:cs="Times New Roman"/>
                <w:sz w:val="24"/>
                <w:szCs w:val="24"/>
              </w:rPr>
              <w:t>п</w:t>
            </w:r>
            <w:proofErr w:type="gramEnd"/>
            <w:r w:rsidRPr="00B06BC4">
              <w:rPr>
                <w:rFonts w:ascii="Times New Roman" w:eastAsia="Times New Roman" w:hAnsi="Times New Roman" w:cs="Times New Roman"/>
                <w:sz w:val="24"/>
                <w:szCs w:val="24"/>
              </w:rPr>
              <w:t>/п</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Показатели</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Единица измерения</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outlineLvl w:val="1"/>
              <w:rPr>
                <w:rFonts w:ascii="Times New Roman" w:eastAsia="Times New Roman" w:hAnsi="Times New Roman" w:cs="Times New Roman"/>
                <w:b/>
                <w:sz w:val="24"/>
                <w:szCs w:val="24"/>
              </w:rPr>
            </w:pPr>
            <w:r w:rsidRPr="00B06BC4">
              <w:rPr>
                <w:rFonts w:ascii="Times New Roman" w:eastAsia="Times New Roman" w:hAnsi="Times New Roman" w:cs="Times New Roman"/>
                <w:b/>
                <w:sz w:val="24"/>
                <w:szCs w:val="24"/>
              </w:rPr>
              <w:t>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b/>
                <w:sz w:val="24"/>
                <w:szCs w:val="24"/>
              </w:rPr>
            </w:pPr>
            <w:r w:rsidRPr="00B06BC4">
              <w:rPr>
                <w:rFonts w:ascii="Times New Roman" w:eastAsia="Times New Roman" w:hAnsi="Times New Roman" w:cs="Times New Roman"/>
                <w:b/>
                <w:sz w:val="24"/>
                <w:szCs w:val="24"/>
              </w:rPr>
              <w:t>Образовательная деятельность</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Общая численность воспитанников, осваивающих образовательную программу дошкольного образования, в том числе:</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3D041C"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3D041C">
              <w:rPr>
                <w:rFonts w:ascii="Times New Roman" w:eastAsia="Times New Roman" w:hAnsi="Times New Roman" w:cs="Times New Roman"/>
                <w:sz w:val="24"/>
                <w:szCs w:val="24"/>
              </w:rPr>
              <w:t>356</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 xml:space="preserve">В </w:t>
            </w:r>
            <w:proofErr w:type="gramStart"/>
            <w:r w:rsidRPr="00B06BC4">
              <w:rPr>
                <w:rFonts w:ascii="Times New Roman" w:eastAsia="Times New Roman" w:hAnsi="Times New Roman" w:cs="Times New Roman"/>
                <w:sz w:val="24"/>
                <w:szCs w:val="24"/>
              </w:rPr>
              <w:t>режиме полного дня</w:t>
            </w:r>
            <w:proofErr w:type="gramEnd"/>
            <w:r w:rsidRPr="00B06BC4">
              <w:rPr>
                <w:rFonts w:ascii="Times New Roman" w:eastAsia="Times New Roman" w:hAnsi="Times New Roman" w:cs="Times New Roman"/>
                <w:sz w:val="24"/>
                <w:szCs w:val="24"/>
              </w:rPr>
              <w:t xml:space="preserve"> (8 - 12 часов)</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w:t>
            </w:r>
          </w:p>
          <w:p w:rsidR="00B06BC4" w:rsidRPr="00B06BC4" w:rsidRDefault="003D041C" w:rsidP="00B06B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356</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В режиме кратковременного пребывания (3 - 5 часов)</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 xml:space="preserve"> человек</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1.1.3</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В семейной дошкольной группе</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 xml:space="preserve"> человек</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1.1.4</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В форме семейного образования с психолого-педагогическим сопровождением на базе дошкольной образовательной организации</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 xml:space="preserve"> человек</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Общая численность воспитанников в возрасте до 3 лет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w:t>
            </w:r>
          </w:p>
          <w:p w:rsidR="00B06BC4" w:rsidRPr="00B06BC4" w:rsidRDefault="003D041C" w:rsidP="00B06B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31</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1.3</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Общая численность воспитанников в возрасте от 3 до 8 лет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w:t>
            </w:r>
          </w:p>
          <w:p w:rsidR="00B06BC4" w:rsidRPr="00B06BC4" w:rsidRDefault="003D041C" w:rsidP="00B06B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325</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1.4</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воспитанников в общей численности воспитанников, получающих услуги присмотра и ухода:</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3D041C"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356 </w:t>
            </w:r>
            <w:r w:rsidR="00B06BC4" w:rsidRPr="00B06B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B06BC4" w:rsidRPr="00B06BC4">
              <w:rPr>
                <w:rFonts w:ascii="Times New Roman" w:eastAsia="Times New Roman" w:hAnsi="Times New Roman" w:cs="Times New Roman"/>
                <w:sz w:val="24"/>
                <w:szCs w:val="24"/>
              </w:rPr>
              <w:t>100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1.4.1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 xml:space="preserve">В </w:t>
            </w:r>
            <w:proofErr w:type="gramStart"/>
            <w:r w:rsidRPr="00B06BC4">
              <w:rPr>
                <w:rFonts w:ascii="Times New Roman" w:eastAsia="Times New Roman" w:hAnsi="Times New Roman" w:cs="Times New Roman"/>
                <w:sz w:val="24"/>
                <w:szCs w:val="24"/>
              </w:rPr>
              <w:t>режиме полного дня</w:t>
            </w:r>
            <w:proofErr w:type="gramEnd"/>
            <w:r w:rsidRPr="00B06BC4">
              <w:rPr>
                <w:rFonts w:ascii="Times New Roman" w:eastAsia="Times New Roman" w:hAnsi="Times New Roman" w:cs="Times New Roman"/>
                <w:sz w:val="24"/>
                <w:szCs w:val="24"/>
              </w:rPr>
              <w:t xml:space="preserve"> (8 - 12 часов)</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w:t>
            </w:r>
          </w:p>
          <w:p w:rsidR="00B06BC4" w:rsidRPr="00B06BC4" w:rsidRDefault="003D041C"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356 </w:t>
            </w:r>
            <w:r w:rsidRPr="00B06BC4">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B06BC4">
              <w:rPr>
                <w:rFonts w:ascii="Times New Roman" w:eastAsia="Times New Roman" w:hAnsi="Times New Roman" w:cs="Times New Roman"/>
                <w:sz w:val="24"/>
                <w:szCs w:val="24"/>
              </w:rPr>
              <w:t>100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1.4.2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В режиме продленного дня (12 - 14 часов)</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0 / 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1.4.3</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В режиме круглосуточного пребывания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0 / 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1.5</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воспитанников с ограниченными возможностями здоровья в общей численности воспитанников, получающих услуги:</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3D041C"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34</w:t>
            </w:r>
            <w:r w:rsidRPr="003D041C">
              <w:rPr>
                <w:rFonts w:ascii="Times New Roman" w:eastAsia="Times New Roman" w:hAnsi="Times New Roman" w:cs="Times New Roman"/>
                <w:sz w:val="24"/>
                <w:szCs w:val="24"/>
              </w:rPr>
              <w:t xml:space="preserve"> </w:t>
            </w:r>
            <w:r w:rsidR="00B06BC4" w:rsidRPr="00B06BC4">
              <w:rPr>
                <w:rFonts w:ascii="Times New Roman" w:eastAsia="Times New Roman" w:hAnsi="Times New Roman" w:cs="Times New Roman"/>
                <w:sz w:val="24"/>
                <w:szCs w:val="24"/>
              </w:rPr>
              <w:t>/ 10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1.5.1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По коррекции недостатков в физическом и (или) психическом развитии</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3D041C"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9</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1.5.2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 xml:space="preserve">По освоению образовательной программы дошкольного </w:t>
            </w:r>
            <w:r w:rsidRPr="00B06BC4">
              <w:rPr>
                <w:rFonts w:ascii="Times New Roman" w:eastAsia="Times New Roman" w:hAnsi="Times New Roman" w:cs="Times New Roman"/>
                <w:sz w:val="24"/>
                <w:szCs w:val="24"/>
              </w:rPr>
              <w:lastRenderedPageBreak/>
              <w:t>образования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lastRenderedPageBreak/>
              <w:t>человек /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lastRenderedPageBreak/>
              <w:t>34/ 10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lastRenderedPageBreak/>
              <w:t>1.5.3</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По присмотру и уходу</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34 / 10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1.6</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Средний показатель пропущенных дней при посещении дошкольной образовательной организации по болезни на одного воспитанника</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4636B7">
              <w:rPr>
                <w:rFonts w:ascii="Times New Roman" w:eastAsia="Times New Roman" w:hAnsi="Times New Roman" w:cs="Times New Roman"/>
                <w:sz w:val="24"/>
                <w:szCs w:val="24"/>
              </w:rPr>
              <w:t>6,</w:t>
            </w:r>
            <w:r w:rsidR="004636B7" w:rsidRPr="004636B7">
              <w:rPr>
                <w:rFonts w:ascii="Times New Roman" w:eastAsia="Times New Roman" w:hAnsi="Times New Roman" w:cs="Times New Roman"/>
                <w:sz w:val="24"/>
                <w:szCs w:val="24"/>
              </w:rPr>
              <w:t>8</w:t>
            </w:r>
            <w:r w:rsidRPr="004636B7">
              <w:rPr>
                <w:rFonts w:ascii="Times New Roman" w:eastAsia="Times New Roman" w:hAnsi="Times New Roman" w:cs="Times New Roman"/>
                <w:sz w:val="24"/>
                <w:szCs w:val="24"/>
              </w:rPr>
              <w:t xml:space="preserve">  </w:t>
            </w:r>
            <w:r w:rsidRPr="00B06BC4">
              <w:rPr>
                <w:rFonts w:ascii="Times New Roman" w:eastAsia="Times New Roman" w:hAnsi="Times New Roman" w:cs="Times New Roman"/>
                <w:sz w:val="24"/>
                <w:szCs w:val="24"/>
              </w:rPr>
              <w:t>дня</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1.7</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Общая численность педагогических работников, в том числе:</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w:t>
            </w:r>
          </w:p>
          <w:p w:rsidR="00B06BC4" w:rsidRPr="00B06BC4" w:rsidRDefault="00F0597E" w:rsidP="00B06B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1.7.1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F0597E" w:rsidP="00F0597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70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1.7.2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имеющих высшее образование педагогической направленности (профиля)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F0597E" w:rsidP="00F0597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70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1.7.3</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F0597E"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 / 30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1.7.4</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F0597E" w:rsidP="00F0597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 </w:t>
            </w:r>
            <w:r w:rsidR="00B06BC4" w:rsidRPr="00B06BC4">
              <w:rPr>
                <w:rFonts w:ascii="Times New Roman" w:eastAsia="Times New Roman" w:hAnsi="Times New Roman" w:cs="Times New Roman"/>
                <w:sz w:val="24"/>
                <w:szCs w:val="24"/>
              </w:rPr>
              <w:t>/ 3</w:t>
            </w:r>
            <w:r>
              <w:rPr>
                <w:rFonts w:ascii="Times New Roman" w:eastAsia="Times New Roman" w:hAnsi="Times New Roman" w:cs="Times New Roman"/>
                <w:sz w:val="24"/>
                <w:szCs w:val="24"/>
              </w:rPr>
              <w:t>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1.8</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p>
          <w:p w:rsidR="00B06BC4" w:rsidRPr="00B06BC4" w:rsidRDefault="00F0597E" w:rsidP="00B06BC4">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 / 57</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1.8.1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Высшая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F0597E" w:rsidP="00F0597E">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1.8.2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Первая</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F1209" w:rsidP="00BF1209">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13</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43</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1.9</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9B7370"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47</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1.9.1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До 5 лет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9B7370"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27</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1.9.2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Свыше 30 лет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9B7370"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20</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1.10</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2 / 7</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1.11</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человек /  %</w:t>
            </w:r>
          </w:p>
          <w:p w:rsidR="00B06BC4" w:rsidRPr="00B06BC4" w:rsidRDefault="00B06BC4" w:rsidP="004636B7">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9B7370" w:rsidP="004636B7">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13</w:t>
            </w:r>
          </w:p>
        </w:tc>
      </w:tr>
      <w:tr w:rsidR="00B06BC4" w:rsidRPr="00B06BC4" w:rsidTr="00B06BC4">
        <w:tc>
          <w:tcPr>
            <w:tcW w:w="913"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t>1.12</w:t>
            </w:r>
          </w:p>
        </w:tc>
        <w:tc>
          <w:tcPr>
            <w:tcW w:w="7187"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hideMark/>
          </w:tcPr>
          <w:p w:rsidR="00B06BC4" w:rsidRPr="00B06BC4" w:rsidRDefault="00B06BC4" w:rsidP="00B06BC4">
            <w:pPr>
              <w:autoSpaceDE w:val="0"/>
              <w:autoSpaceDN w:val="0"/>
              <w:adjustRightInd w:val="0"/>
              <w:spacing w:after="0" w:line="240" w:lineRule="auto"/>
              <w:rPr>
                <w:rFonts w:ascii="Times New Roman" w:eastAsia="Times New Roman" w:hAnsi="Times New Roman" w:cs="Times New Roman"/>
                <w:sz w:val="24"/>
                <w:szCs w:val="24"/>
              </w:rPr>
            </w:pPr>
            <w:proofErr w:type="gramStart"/>
            <w:r w:rsidRPr="00B06BC4">
              <w:rPr>
                <w:rFonts w:ascii="Times New Roman" w:eastAsia="Times New Roman" w:hAnsi="Times New Roman" w:cs="Times New Roman"/>
                <w:sz w:val="24"/>
                <w:szCs w:val="24"/>
              </w:rPr>
              <w:t xml:space="preserve">Численность/удельный вес численности педагогических и административно-хозяйственных работников, прошедших за </w:t>
            </w:r>
            <w:r w:rsidRPr="00B06BC4">
              <w:rPr>
                <w:rFonts w:ascii="Times New Roman" w:eastAsia="Times New Roman" w:hAnsi="Times New Roman" w:cs="Times New Roman"/>
                <w:sz w:val="24"/>
                <w:szCs w:val="24"/>
              </w:rPr>
              <w:lastRenderedPageBreak/>
              <w:t xml:space="preserve">последние 5 лет повышение квалификации/профессиональную </w:t>
            </w:r>
            <w:r w:rsidR="00DC040E">
              <w:rPr>
                <w:noProof/>
                <w:lang w:eastAsia="ru-RU"/>
              </w:rPr>
              <w:drawing>
                <wp:anchor distT="0" distB="0" distL="114300" distR="114300" simplePos="0" relativeHeight="251659264" behindDoc="1" locked="0" layoutInCell="1" allowOverlap="1" wp14:anchorId="398F10E4" wp14:editId="4087BA98">
                  <wp:simplePos x="0" y="0"/>
                  <wp:positionH relativeFrom="column">
                    <wp:posOffset>-1549400</wp:posOffset>
                  </wp:positionH>
                  <wp:positionV relativeFrom="paragraph">
                    <wp:posOffset>276225</wp:posOffset>
                  </wp:positionV>
                  <wp:extent cx="7461885" cy="10589895"/>
                  <wp:effectExtent l="0" t="0" r="5715" b="1905"/>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61885" cy="10589895"/>
                          </a:xfrm>
                          <a:prstGeom prst="rect">
                            <a:avLst/>
                          </a:prstGeom>
                          <a:noFill/>
                        </pic:spPr>
                      </pic:pic>
                    </a:graphicData>
                  </a:graphic>
                  <wp14:sizeRelH relativeFrom="page">
                    <wp14:pctWidth>0</wp14:pctWidth>
                  </wp14:sizeRelH>
                  <wp14:sizeRelV relativeFrom="page">
                    <wp14:pctHeight>0</wp14:pctHeight>
                  </wp14:sizeRelV>
                </wp:anchor>
              </w:drawing>
            </w:r>
            <w:r w:rsidRPr="00B06BC4">
              <w:rPr>
                <w:rFonts w:ascii="Times New Roman" w:eastAsia="Times New Roman" w:hAnsi="Times New Roman" w:cs="Times New Roman"/>
                <w:sz w:val="24"/>
                <w:szCs w:val="24"/>
              </w:rPr>
              <w:t>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roofErr w:type="gramEnd"/>
          </w:p>
        </w:tc>
        <w:tc>
          <w:tcPr>
            <w:tcW w:w="1800" w:type="dxa"/>
            <w:tcBorders>
              <w:top w:val="single" w:sz="4" w:space="0" w:color="auto"/>
              <w:left w:val="single" w:sz="4" w:space="0" w:color="auto"/>
              <w:bottom w:val="single" w:sz="4" w:space="0" w:color="auto"/>
              <w:right w:val="single" w:sz="4" w:space="0" w:color="auto"/>
            </w:tcBorders>
            <w:tcMar>
              <w:top w:w="62" w:type="dxa"/>
              <w:left w:w="102" w:type="dxa"/>
              <w:bottom w:w="102" w:type="dxa"/>
              <w:right w:w="62" w:type="dxa"/>
            </w:tcMar>
          </w:tcPr>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r w:rsidRPr="00B06BC4">
              <w:rPr>
                <w:rFonts w:ascii="Times New Roman" w:eastAsia="Times New Roman" w:hAnsi="Times New Roman" w:cs="Times New Roman"/>
                <w:sz w:val="24"/>
                <w:szCs w:val="24"/>
              </w:rPr>
              <w:lastRenderedPageBreak/>
              <w:t>человек /  %</w:t>
            </w:r>
          </w:p>
          <w:p w:rsidR="00B06BC4" w:rsidRPr="00B06BC4" w:rsidRDefault="00B06BC4" w:rsidP="00B06BC4">
            <w:pPr>
              <w:autoSpaceDE w:val="0"/>
              <w:autoSpaceDN w:val="0"/>
              <w:adjustRightInd w:val="0"/>
              <w:spacing w:after="0" w:line="240" w:lineRule="auto"/>
              <w:jc w:val="center"/>
              <w:rPr>
                <w:rFonts w:ascii="Times New Roman" w:eastAsia="Times New Roman" w:hAnsi="Times New Roman" w:cs="Times New Roman"/>
                <w:sz w:val="24"/>
                <w:szCs w:val="24"/>
              </w:rPr>
            </w:pPr>
          </w:p>
          <w:p w:rsidR="00B06BC4" w:rsidRPr="00B06BC4" w:rsidRDefault="009B7370" w:rsidP="009B7370">
            <w:pPr>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15</w:t>
            </w:r>
            <w:r w:rsidR="00B06BC4" w:rsidRPr="00B06BC4">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47</w:t>
            </w:r>
          </w:p>
        </w:tc>
      </w:tr>
    </w:tbl>
    <w:p w:rsidR="00826A8C" w:rsidRDefault="00826A8C">
      <w:bookmarkStart w:id="0" w:name="_GoBack"/>
      <w:bookmarkEnd w:id="0"/>
    </w:p>
    <w:sectPr w:rsidR="00826A8C" w:rsidSect="00DC040E">
      <w:headerReference w:type="default" r:id="rId13"/>
      <w:footerReference w:type="default" r:id="rId14"/>
      <w:pgSz w:w="11906" w:h="16838" w:code="9"/>
      <w:pgMar w:top="1134" w:right="567" w:bottom="1134" w:left="1418" w:header="709" w:footer="709" w:gutter="0"/>
      <w:pgNumType w:start="1" w:chapStyle="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A6D" w:rsidRDefault="00371A6D" w:rsidP="00EB01CB">
      <w:pPr>
        <w:spacing w:after="0" w:line="240" w:lineRule="auto"/>
      </w:pPr>
      <w:r>
        <w:separator/>
      </w:r>
    </w:p>
  </w:endnote>
  <w:endnote w:type="continuationSeparator" w:id="0">
    <w:p w:rsidR="00371A6D" w:rsidRDefault="00371A6D" w:rsidP="00EB01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9716903"/>
      <w:docPartObj>
        <w:docPartGallery w:val="Page Numbers (Bottom of Page)"/>
        <w:docPartUnique/>
      </w:docPartObj>
    </w:sdtPr>
    <w:sdtEndPr/>
    <w:sdtContent>
      <w:p w:rsidR="003320C7" w:rsidRDefault="003320C7">
        <w:pPr>
          <w:pStyle w:val="a9"/>
          <w:jc w:val="center"/>
        </w:pPr>
        <w:r>
          <w:fldChar w:fldCharType="begin"/>
        </w:r>
        <w:r>
          <w:instrText>PAGE   \* MERGEFORMAT</w:instrText>
        </w:r>
        <w:r>
          <w:fldChar w:fldCharType="separate"/>
        </w:r>
        <w:r w:rsidR="00DC040E">
          <w:rPr>
            <w:noProof/>
          </w:rPr>
          <w:t>22</w:t>
        </w:r>
        <w:r>
          <w:fldChar w:fldCharType="end"/>
        </w:r>
      </w:p>
    </w:sdtContent>
  </w:sdt>
  <w:p w:rsidR="00CC6730" w:rsidRDefault="00CC673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A6D" w:rsidRDefault="00371A6D" w:rsidP="00EB01CB">
      <w:pPr>
        <w:spacing w:after="0" w:line="240" w:lineRule="auto"/>
      </w:pPr>
      <w:r>
        <w:separator/>
      </w:r>
    </w:p>
  </w:footnote>
  <w:footnote w:type="continuationSeparator" w:id="0">
    <w:p w:rsidR="00371A6D" w:rsidRDefault="00371A6D" w:rsidP="00EB01C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730" w:rsidRDefault="00CC6730" w:rsidP="003320C7">
    <w:pPr>
      <w:pStyle w:val="a7"/>
    </w:pPr>
  </w:p>
  <w:p w:rsidR="00CC6730" w:rsidRDefault="00CC6730">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D1A88"/>
    <w:multiLevelType w:val="hybridMultilevel"/>
    <w:tmpl w:val="1B2A94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1B116B6"/>
    <w:multiLevelType w:val="hybridMultilevel"/>
    <w:tmpl w:val="CF8CCCD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43EC72C6"/>
    <w:multiLevelType w:val="hybridMultilevel"/>
    <w:tmpl w:val="BC1AC5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FB02C5A"/>
    <w:multiLevelType w:val="hybridMultilevel"/>
    <w:tmpl w:val="984E8D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67A32F1A"/>
    <w:multiLevelType w:val="hybridMultilevel"/>
    <w:tmpl w:val="3B86D74A"/>
    <w:lvl w:ilvl="0" w:tplc="8A4E32C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A9E45ED"/>
    <w:multiLevelType w:val="hybridMultilevel"/>
    <w:tmpl w:val="962EF4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5934"/>
    <w:rsid w:val="0005527E"/>
    <w:rsid w:val="000A4D2B"/>
    <w:rsid w:val="00106ABA"/>
    <w:rsid w:val="00187E8F"/>
    <w:rsid w:val="00216CF4"/>
    <w:rsid w:val="002228D1"/>
    <w:rsid w:val="00231C1D"/>
    <w:rsid w:val="00233C19"/>
    <w:rsid w:val="003320C7"/>
    <w:rsid w:val="00371A6D"/>
    <w:rsid w:val="003C0E77"/>
    <w:rsid w:val="003D041C"/>
    <w:rsid w:val="003F5934"/>
    <w:rsid w:val="0043150B"/>
    <w:rsid w:val="00462478"/>
    <w:rsid w:val="004636B7"/>
    <w:rsid w:val="00511B31"/>
    <w:rsid w:val="0051520F"/>
    <w:rsid w:val="005A262A"/>
    <w:rsid w:val="005A69ED"/>
    <w:rsid w:val="005E6368"/>
    <w:rsid w:val="00617DCC"/>
    <w:rsid w:val="007027AA"/>
    <w:rsid w:val="00717395"/>
    <w:rsid w:val="007308AD"/>
    <w:rsid w:val="007A4608"/>
    <w:rsid w:val="007C49C5"/>
    <w:rsid w:val="007C79C2"/>
    <w:rsid w:val="007D4CE2"/>
    <w:rsid w:val="007D6AE3"/>
    <w:rsid w:val="00826A8C"/>
    <w:rsid w:val="008828FD"/>
    <w:rsid w:val="008B67C0"/>
    <w:rsid w:val="008C43A9"/>
    <w:rsid w:val="008C4677"/>
    <w:rsid w:val="00933A5A"/>
    <w:rsid w:val="00960E11"/>
    <w:rsid w:val="00971B3D"/>
    <w:rsid w:val="009B7370"/>
    <w:rsid w:val="009F5EC3"/>
    <w:rsid w:val="00A03052"/>
    <w:rsid w:val="00A32512"/>
    <w:rsid w:val="00AB20BC"/>
    <w:rsid w:val="00B06BC4"/>
    <w:rsid w:val="00B112BE"/>
    <w:rsid w:val="00B255BA"/>
    <w:rsid w:val="00B84B23"/>
    <w:rsid w:val="00BF1209"/>
    <w:rsid w:val="00BF4F6D"/>
    <w:rsid w:val="00C0672C"/>
    <w:rsid w:val="00C427F6"/>
    <w:rsid w:val="00C475C8"/>
    <w:rsid w:val="00C6322F"/>
    <w:rsid w:val="00C664A4"/>
    <w:rsid w:val="00CB27AC"/>
    <w:rsid w:val="00CC65F2"/>
    <w:rsid w:val="00CC6730"/>
    <w:rsid w:val="00DC040E"/>
    <w:rsid w:val="00E11006"/>
    <w:rsid w:val="00E41159"/>
    <w:rsid w:val="00E77FEA"/>
    <w:rsid w:val="00E844F8"/>
    <w:rsid w:val="00EB01CB"/>
    <w:rsid w:val="00EC30A0"/>
    <w:rsid w:val="00F0597E"/>
    <w:rsid w:val="00FB1BB3"/>
    <w:rsid w:val="00FC05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73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17395"/>
    <w:rPr>
      <w:b/>
      <w:bCs/>
    </w:rPr>
  </w:style>
  <w:style w:type="paragraph" w:styleId="a5">
    <w:name w:val="Balloon Text"/>
    <w:basedOn w:val="a"/>
    <w:link w:val="a6"/>
    <w:uiPriority w:val="99"/>
    <w:semiHidden/>
    <w:unhideWhenUsed/>
    <w:rsid w:val="007C49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49C5"/>
    <w:rPr>
      <w:rFonts w:ascii="Tahoma" w:hAnsi="Tahoma" w:cs="Tahoma"/>
      <w:sz w:val="16"/>
      <w:szCs w:val="16"/>
    </w:rPr>
  </w:style>
  <w:style w:type="paragraph" w:styleId="a7">
    <w:name w:val="header"/>
    <w:basedOn w:val="a"/>
    <w:link w:val="a8"/>
    <w:uiPriority w:val="99"/>
    <w:unhideWhenUsed/>
    <w:rsid w:val="00EB01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B01CB"/>
  </w:style>
  <w:style w:type="paragraph" w:styleId="a9">
    <w:name w:val="footer"/>
    <w:basedOn w:val="a"/>
    <w:link w:val="aa"/>
    <w:uiPriority w:val="99"/>
    <w:unhideWhenUsed/>
    <w:rsid w:val="00EB01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B01CB"/>
  </w:style>
  <w:style w:type="paragraph" w:styleId="ab">
    <w:name w:val="List Paragraph"/>
    <w:basedOn w:val="a"/>
    <w:uiPriority w:val="34"/>
    <w:qFormat/>
    <w:rsid w:val="005E636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1739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717395"/>
    <w:rPr>
      <w:b/>
      <w:bCs/>
    </w:rPr>
  </w:style>
  <w:style w:type="paragraph" w:styleId="a5">
    <w:name w:val="Balloon Text"/>
    <w:basedOn w:val="a"/>
    <w:link w:val="a6"/>
    <w:uiPriority w:val="99"/>
    <w:semiHidden/>
    <w:unhideWhenUsed/>
    <w:rsid w:val="007C49C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C49C5"/>
    <w:rPr>
      <w:rFonts w:ascii="Tahoma" w:hAnsi="Tahoma" w:cs="Tahoma"/>
      <w:sz w:val="16"/>
      <w:szCs w:val="16"/>
    </w:rPr>
  </w:style>
  <w:style w:type="paragraph" w:styleId="a7">
    <w:name w:val="header"/>
    <w:basedOn w:val="a"/>
    <w:link w:val="a8"/>
    <w:uiPriority w:val="99"/>
    <w:unhideWhenUsed/>
    <w:rsid w:val="00EB01CB"/>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EB01CB"/>
  </w:style>
  <w:style w:type="paragraph" w:styleId="a9">
    <w:name w:val="footer"/>
    <w:basedOn w:val="a"/>
    <w:link w:val="aa"/>
    <w:uiPriority w:val="99"/>
    <w:unhideWhenUsed/>
    <w:rsid w:val="00EB01CB"/>
    <w:pPr>
      <w:tabs>
        <w:tab w:val="center" w:pos="4677"/>
        <w:tab w:val="right" w:pos="9355"/>
      </w:tabs>
      <w:spacing w:after="0" w:line="240" w:lineRule="auto"/>
    </w:pPr>
  </w:style>
  <w:style w:type="character" w:customStyle="1" w:styleId="aa">
    <w:name w:val="Нижний колонтитул Знак"/>
    <w:basedOn w:val="a0"/>
    <w:link w:val="a9"/>
    <w:uiPriority w:val="99"/>
    <w:rsid w:val="00EB01CB"/>
  </w:style>
  <w:style w:type="paragraph" w:styleId="ab">
    <w:name w:val="List Paragraph"/>
    <w:basedOn w:val="a"/>
    <w:uiPriority w:val="34"/>
    <w:qFormat/>
    <w:rsid w:val="005E636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9648158">
      <w:bodyDiv w:val="1"/>
      <w:marLeft w:val="0"/>
      <w:marRight w:val="0"/>
      <w:marTop w:val="0"/>
      <w:marBottom w:val="0"/>
      <w:divBdr>
        <w:top w:val="none" w:sz="0" w:space="0" w:color="auto"/>
        <w:left w:val="none" w:sz="0" w:space="0" w:color="auto"/>
        <w:bottom w:val="none" w:sz="0" w:space="0" w:color="auto"/>
        <w:right w:val="none" w:sz="0" w:space="0" w:color="auto"/>
      </w:divBdr>
    </w:div>
    <w:div w:id="153834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127.ddolipetsk.ru/"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mdoulip127@yandex.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834BBE-B035-4BB1-AC4E-317EF235F1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481</TotalTime>
  <Pages>22</Pages>
  <Words>7384</Words>
  <Characters>42093</Characters>
  <Application>Microsoft Office Word</Application>
  <DocSecurity>0</DocSecurity>
  <Lines>350</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37</cp:revision>
  <cp:lastPrinted>2018-05-30T11:26:00Z</cp:lastPrinted>
  <dcterms:created xsi:type="dcterms:W3CDTF">2018-02-07T11:18:00Z</dcterms:created>
  <dcterms:modified xsi:type="dcterms:W3CDTF">2018-05-31T06:09:00Z</dcterms:modified>
</cp:coreProperties>
</file>